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FD39E" w14:textId="77777777" w:rsidR="000D2E39" w:rsidRPr="00392100" w:rsidRDefault="000D2E39" w:rsidP="000D2E39">
      <w:pPr>
        <w:rPr>
          <w:rFonts w:ascii="Book Antiqua" w:hAnsi="Book Antiqua"/>
          <w:noProof/>
        </w:rPr>
      </w:pPr>
      <w:r w:rsidRPr="00392100">
        <w:rPr>
          <w:rFonts w:ascii="Book Antiqua" w:hAnsi="Book Antiqua"/>
          <w:noProof/>
        </w:rPr>
        <mc:AlternateContent>
          <mc:Choice Requires="wps">
            <w:drawing>
              <wp:anchor distT="0" distB="0" distL="114300" distR="114300" simplePos="0" relativeHeight="251663360" behindDoc="1" locked="0" layoutInCell="1" allowOverlap="1" wp14:anchorId="53B61AE8" wp14:editId="571D4ECF">
                <wp:simplePos x="0" y="0"/>
                <wp:positionH relativeFrom="column">
                  <wp:posOffset>-181610</wp:posOffset>
                </wp:positionH>
                <wp:positionV relativeFrom="page">
                  <wp:posOffset>441960</wp:posOffset>
                </wp:positionV>
                <wp:extent cx="6544945" cy="11026140"/>
                <wp:effectExtent l="0" t="0" r="27305" b="22860"/>
                <wp:wrapTight wrapText="bothSides">
                  <wp:wrapPolygon edited="0">
                    <wp:start x="2955" y="0"/>
                    <wp:lineTo x="2452" y="37"/>
                    <wp:lineTo x="943" y="485"/>
                    <wp:lineTo x="629" y="858"/>
                    <wp:lineTo x="189" y="1194"/>
                    <wp:lineTo x="0" y="1605"/>
                    <wp:lineTo x="0" y="19928"/>
                    <wp:lineTo x="126" y="20301"/>
                    <wp:lineTo x="754" y="20973"/>
                    <wp:lineTo x="2012" y="21496"/>
                    <wp:lineTo x="2829" y="21607"/>
                    <wp:lineTo x="18798" y="21607"/>
                    <wp:lineTo x="19678" y="21496"/>
                    <wp:lineTo x="20936" y="20898"/>
                    <wp:lineTo x="21502" y="20301"/>
                    <wp:lineTo x="21627" y="19928"/>
                    <wp:lineTo x="21627" y="1679"/>
                    <wp:lineTo x="21439" y="1194"/>
                    <wp:lineTo x="20747" y="634"/>
                    <wp:lineTo x="20684" y="485"/>
                    <wp:lineTo x="19175" y="37"/>
                    <wp:lineTo x="18672" y="0"/>
                    <wp:lineTo x="2955" y="0"/>
                  </wp:wrapPolygon>
                </wp:wrapTight>
                <wp:docPr id="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4945" cy="11026140"/>
                        </a:xfrm>
                        <a:prstGeom prst="roundRect">
                          <a:avLst/>
                        </a:prstGeom>
                      </wps:spPr>
                      <wps:style>
                        <a:lnRef idx="2">
                          <a:schemeClr val="dk1"/>
                        </a:lnRef>
                        <a:fillRef idx="1">
                          <a:schemeClr val="lt1"/>
                        </a:fillRef>
                        <a:effectRef idx="0">
                          <a:schemeClr val="dk1"/>
                        </a:effectRef>
                        <a:fontRef idx="minor">
                          <a:schemeClr val="dk1"/>
                        </a:fontRef>
                      </wps:style>
                      <wps:txbx>
                        <w:txbxContent>
                          <w:p w14:paraId="1D6BE520" w14:textId="77777777" w:rsidR="000D2E39" w:rsidRDefault="000D2E39" w:rsidP="000D2E39">
                            <w:pPr>
                              <w:jc w:val="center"/>
                              <w:rPr>
                                <w:rFonts w:ascii="Bookman Old Style" w:hAnsi="Bookman Old Style"/>
                                <w:b/>
                                <w:bCs/>
                                <w:sz w:val="32"/>
                                <w:szCs w:val="32"/>
                              </w:rPr>
                            </w:pPr>
                            <w:bookmarkStart w:id="0" w:name="_Hlk106957709"/>
                            <w:bookmarkEnd w:id="0"/>
                          </w:p>
                          <w:p w14:paraId="4F41BC04" w14:textId="77777777" w:rsidR="000D2E39" w:rsidRPr="00784C49" w:rsidRDefault="000D2E39" w:rsidP="000D2E39">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7D6B28E" w14:textId="712C34DB" w:rsidR="000D2E39" w:rsidRPr="002D7275" w:rsidRDefault="000D2E39" w:rsidP="000D2E39">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A94E9C">
                              <w:rPr>
                                <w:rFonts w:ascii="Bookman Old Style" w:hAnsi="Bookman Old Style"/>
                                <w:b/>
                                <w:bCs/>
                                <w:sz w:val="32"/>
                                <w:szCs w:val="32"/>
                              </w:rPr>
                              <w:t>06</w:t>
                            </w:r>
                            <w:r>
                              <w:rPr>
                                <w:rFonts w:ascii="Bookman Old Style" w:hAnsi="Bookman Old Style"/>
                                <w:b/>
                                <w:bCs/>
                                <w:sz w:val="32"/>
                                <w:szCs w:val="32"/>
                              </w:rPr>
                              <w:t xml:space="preserve"> TAHUN 2023</w:t>
                            </w:r>
                          </w:p>
                          <w:p w14:paraId="728CC7E7" w14:textId="77777777" w:rsidR="000D2E39" w:rsidRDefault="000D2E39" w:rsidP="000D2E39">
                            <w:pPr>
                              <w:rPr>
                                <w:rFonts w:ascii="Bookman Old Style" w:hAnsi="Bookman Old Style"/>
                                <w:b/>
                                <w:bCs/>
                                <w:sz w:val="28"/>
                                <w:szCs w:val="28"/>
                              </w:rPr>
                            </w:pPr>
                          </w:p>
                          <w:p w14:paraId="1DDDCC5A" w14:textId="77777777" w:rsidR="000D2E39" w:rsidRDefault="000D2E39" w:rsidP="000D2E39">
                            <w:pPr>
                              <w:jc w:val="center"/>
                              <w:rPr>
                                <w:rFonts w:ascii="Bookman Old Style" w:hAnsi="Bookman Old Style"/>
                                <w:b/>
                                <w:bCs/>
                                <w:sz w:val="28"/>
                                <w:szCs w:val="28"/>
                              </w:rPr>
                            </w:pPr>
                          </w:p>
                          <w:p w14:paraId="60F54DAB" w14:textId="77777777" w:rsidR="000D2E39" w:rsidRDefault="000D2E39" w:rsidP="000D2E39">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7F9AD3B" wp14:editId="20779B5C">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3249233" cy="3260550"/>
                                          </a:xfrm>
                                          <a:prstGeom prst="rect">
                                            <a:avLst/>
                                          </a:prstGeom>
                                        </pic:spPr>
                                      </pic:pic>
                                    </a:graphicData>
                                  </a:graphic>
                                </wp:inline>
                              </w:drawing>
                            </w:r>
                          </w:p>
                          <w:p w14:paraId="3DB18312" w14:textId="77777777" w:rsidR="000D2E39" w:rsidRDefault="000D2E39" w:rsidP="000D2E39">
                            <w:pPr>
                              <w:jc w:val="center"/>
                              <w:rPr>
                                <w:rFonts w:ascii="Bookman Old Style" w:hAnsi="Bookman Old Style"/>
                                <w:b/>
                                <w:bCs/>
                                <w:sz w:val="28"/>
                                <w:szCs w:val="28"/>
                              </w:rPr>
                            </w:pPr>
                          </w:p>
                          <w:p w14:paraId="5DFE1D3C" w14:textId="77777777" w:rsidR="000D2E39" w:rsidRDefault="000D2E39" w:rsidP="000D2E39">
                            <w:pPr>
                              <w:jc w:val="center"/>
                              <w:rPr>
                                <w:rFonts w:ascii="Bookman Old Style" w:hAnsi="Bookman Old Style"/>
                                <w:b/>
                                <w:bCs/>
                                <w:sz w:val="28"/>
                                <w:szCs w:val="28"/>
                              </w:rPr>
                            </w:pPr>
                          </w:p>
                          <w:p w14:paraId="78B45C83" w14:textId="77777777" w:rsidR="000D2E39" w:rsidRPr="00F23467" w:rsidRDefault="000D2E39" w:rsidP="000D2E39">
                            <w:pPr>
                              <w:jc w:val="center"/>
                              <w:rPr>
                                <w:rFonts w:ascii="Bookman Old Style" w:hAnsi="Bookman Old Style"/>
                                <w:b/>
                                <w:bCs/>
                                <w:sz w:val="32"/>
                                <w:szCs w:val="32"/>
                              </w:rPr>
                            </w:pPr>
                            <w:r w:rsidRPr="00F23467">
                              <w:rPr>
                                <w:rFonts w:ascii="Bookman Old Style" w:hAnsi="Bookman Old Style"/>
                                <w:b/>
                                <w:bCs/>
                                <w:sz w:val="32"/>
                                <w:szCs w:val="32"/>
                              </w:rPr>
                              <w:t>TENTANG</w:t>
                            </w:r>
                          </w:p>
                          <w:p w14:paraId="3A4E0600" w14:textId="77777777" w:rsidR="000D2E39" w:rsidRDefault="000D2E39" w:rsidP="000D2E39">
                            <w:pPr>
                              <w:jc w:val="center"/>
                              <w:rPr>
                                <w:rFonts w:ascii="Bookman Old Style" w:hAnsi="Bookman Old Style"/>
                                <w:b/>
                                <w:bCs/>
                                <w:sz w:val="28"/>
                                <w:szCs w:val="28"/>
                              </w:rPr>
                            </w:pPr>
                          </w:p>
                          <w:p w14:paraId="74F95438" w14:textId="3BBF7440" w:rsidR="000D2E39" w:rsidRPr="005D67E9" w:rsidRDefault="000D2E39" w:rsidP="005D67E9">
                            <w:pPr>
                              <w:spacing w:line="360" w:lineRule="auto"/>
                              <w:jc w:val="center"/>
                              <w:rPr>
                                <w:rFonts w:ascii="Bookman Old Style" w:hAnsi="Bookman Old Style"/>
                                <w:b/>
                                <w:bCs/>
                                <w:sz w:val="32"/>
                                <w:szCs w:val="32"/>
                              </w:rPr>
                            </w:pPr>
                            <w:r w:rsidRPr="005D67E9">
                              <w:rPr>
                                <w:rFonts w:ascii="Bookman Old Style" w:hAnsi="Bookman Old Style"/>
                                <w:b/>
                                <w:bCs/>
                                <w:sz w:val="30"/>
                                <w:szCs w:val="30"/>
                              </w:rPr>
                              <w:t>LELANG TANAH KAS</w:t>
                            </w:r>
                            <w:r w:rsidRPr="005D67E9">
                              <w:rPr>
                                <w:rFonts w:ascii="Bookman Old Style" w:hAnsi="Bookman Old Style"/>
                                <w:b/>
                                <w:bCs/>
                                <w:sz w:val="32"/>
                                <w:szCs w:val="32"/>
                              </w:rPr>
                              <w:t xml:space="preserve"> DESA </w:t>
                            </w:r>
                            <w:r w:rsidRPr="005D67E9">
                              <w:rPr>
                                <w:rFonts w:ascii="Bookman Old Style" w:hAnsi="Bookman Old Style"/>
                                <w:b/>
                                <w:bCs/>
                                <w:sz w:val="32"/>
                                <w:szCs w:val="32"/>
                                <w:lang w:val="id-ID"/>
                              </w:rPr>
                              <w:t>LAMBUR</w:t>
                            </w:r>
                          </w:p>
                          <w:p w14:paraId="5104BAA2" w14:textId="0300A42C" w:rsidR="000D2E39" w:rsidRPr="005D67E9" w:rsidRDefault="000D2E39" w:rsidP="000D2E39">
                            <w:pPr>
                              <w:spacing w:line="360" w:lineRule="auto"/>
                              <w:jc w:val="center"/>
                              <w:rPr>
                                <w:rFonts w:ascii="Bookman Old Style" w:hAnsi="Bookman Old Style"/>
                                <w:b/>
                                <w:bCs/>
                                <w:sz w:val="32"/>
                                <w:szCs w:val="32"/>
                              </w:rPr>
                            </w:pPr>
                            <w:r w:rsidRPr="005D67E9">
                              <w:rPr>
                                <w:rFonts w:ascii="Bookman Old Style" w:hAnsi="Bookman Old Style"/>
                                <w:b/>
                                <w:bCs/>
                                <w:sz w:val="32"/>
                                <w:szCs w:val="32"/>
                              </w:rPr>
                              <w:t>TAHUN 2023</w:t>
                            </w:r>
                          </w:p>
                          <w:p w14:paraId="1A6F1042" w14:textId="77777777" w:rsidR="000D2E39" w:rsidRPr="00D102E8" w:rsidRDefault="000D2E39" w:rsidP="000D2E39">
                            <w:pPr>
                              <w:rPr>
                                <w:rFonts w:ascii="Bookman Old Style" w:hAnsi="Bookman Old Style"/>
                                <w:b/>
                                <w:bCs/>
                                <w:sz w:val="28"/>
                                <w:szCs w:val="28"/>
                              </w:rPr>
                            </w:pPr>
                          </w:p>
                          <w:p w14:paraId="31CF770A" w14:textId="77777777" w:rsidR="000D2E39" w:rsidRDefault="000D2E39" w:rsidP="000D2E39">
                            <w:pPr>
                              <w:rPr>
                                <w:rFonts w:ascii="Bookman Old Style" w:hAnsi="Bookman Old Style"/>
                                <w:b/>
                                <w:bCs/>
                                <w:sz w:val="36"/>
                                <w:szCs w:val="36"/>
                              </w:rPr>
                            </w:pPr>
                          </w:p>
                          <w:p w14:paraId="7F1683E9" w14:textId="77777777" w:rsidR="000D2E39" w:rsidRDefault="000D2E39" w:rsidP="000D2E39">
                            <w:pPr>
                              <w:jc w:val="center"/>
                              <w:rPr>
                                <w:rFonts w:ascii="Bookman Old Style" w:hAnsi="Bookman Old Style"/>
                                <w:b/>
                                <w:bCs/>
                                <w:sz w:val="36"/>
                                <w:szCs w:val="36"/>
                              </w:rPr>
                            </w:pPr>
                          </w:p>
                          <w:p w14:paraId="1DCF7436" w14:textId="77777777" w:rsidR="000D2E39" w:rsidRDefault="000D2E39" w:rsidP="000D2E39">
                            <w:pPr>
                              <w:jc w:val="center"/>
                              <w:rPr>
                                <w:rFonts w:ascii="Bookman Old Style" w:hAnsi="Bookman Old Style"/>
                                <w:b/>
                                <w:bCs/>
                                <w:sz w:val="36"/>
                                <w:szCs w:val="36"/>
                              </w:rPr>
                            </w:pPr>
                          </w:p>
                          <w:p w14:paraId="3AAA0B1E" w14:textId="77777777" w:rsidR="000D2E39" w:rsidRDefault="000D2E39" w:rsidP="000D2E39">
                            <w:pPr>
                              <w:jc w:val="center"/>
                              <w:rPr>
                                <w:rFonts w:ascii="Bookman Old Style" w:hAnsi="Bookman Old Style"/>
                                <w:b/>
                                <w:bCs/>
                                <w:sz w:val="36"/>
                                <w:szCs w:val="36"/>
                              </w:rPr>
                            </w:pPr>
                          </w:p>
                          <w:p w14:paraId="28794D06" w14:textId="77777777" w:rsidR="000D2E39" w:rsidRPr="00DF1421" w:rsidRDefault="000D2E39" w:rsidP="000D2E39">
                            <w:pPr>
                              <w:jc w:val="center"/>
                              <w:rPr>
                                <w:rFonts w:ascii="Bookman Old Style" w:hAnsi="Bookman Old Style"/>
                                <w:b/>
                                <w:bCs/>
                                <w:sz w:val="36"/>
                                <w:szCs w:val="36"/>
                              </w:rPr>
                            </w:pPr>
                            <w:r w:rsidRPr="00DF1421">
                              <w:rPr>
                                <w:rFonts w:ascii="Bookman Old Style" w:hAnsi="Bookman Old Style"/>
                                <w:b/>
                                <w:bCs/>
                                <w:sz w:val="36"/>
                                <w:szCs w:val="36"/>
                              </w:rPr>
                              <w:t>DESA LAMBUR</w:t>
                            </w:r>
                          </w:p>
                          <w:p w14:paraId="508CB1D3" w14:textId="77777777" w:rsidR="000D2E39" w:rsidRPr="00DF1421" w:rsidRDefault="000D2E39" w:rsidP="000D2E39">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408ED2E7" w14:textId="77777777" w:rsidR="000D2E39" w:rsidRPr="00DF1421" w:rsidRDefault="000D2E39" w:rsidP="000D2E39">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61AE8" id="Rectangle: Rounded Corners 7" o:spid="_x0000_s1026" style="position:absolute;margin-left:-14.3pt;margin-top:34.8pt;width:515.35pt;height:868.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" fillcolor="white [3201]" strokecolor="black [3200]" strokeweight="1pt">
                <v:stroke joinstyle="miter"/>
                <v:path arrowok="t"/>
                <v:textbox>
                  <w:txbxContent>
                    <w:p w14:paraId="1D6BE520" w14:textId="77777777" w:rsidR="000D2E39" w:rsidRDefault="000D2E39" w:rsidP="000D2E39">
                      <w:pPr>
                        <w:jc w:val="center"/>
                        <w:rPr>
                          <w:rFonts w:ascii="Bookman Old Style" w:hAnsi="Bookman Old Style"/>
                          <w:b/>
                          <w:bCs/>
                          <w:sz w:val="32"/>
                          <w:szCs w:val="32"/>
                        </w:rPr>
                      </w:pPr>
                      <w:bookmarkStart w:id="1" w:name="_Hlk106957709"/>
                      <w:bookmarkEnd w:id="1"/>
                    </w:p>
                    <w:p w14:paraId="4F41BC04" w14:textId="77777777" w:rsidR="000D2E39" w:rsidRPr="00784C49" w:rsidRDefault="000D2E39" w:rsidP="000D2E39">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7D6B28E" w14:textId="712C34DB" w:rsidR="000D2E39" w:rsidRPr="002D7275" w:rsidRDefault="000D2E39" w:rsidP="000D2E39">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A94E9C">
                        <w:rPr>
                          <w:rFonts w:ascii="Bookman Old Style" w:hAnsi="Bookman Old Style"/>
                          <w:b/>
                          <w:bCs/>
                          <w:sz w:val="32"/>
                          <w:szCs w:val="32"/>
                        </w:rPr>
                        <w:t>06</w:t>
                      </w:r>
                      <w:r>
                        <w:rPr>
                          <w:rFonts w:ascii="Bookman Old Style" w:hAnsi="Bookman Old Style"/>
                          <w:b/>
                          <w:bCs/>
                          <w:sz w:val="32"/>
                          <w:szCs w:val="32"/>
                        </w:rPr>
                        <w:t xml:space="preserve"> TAHUN 2023</w:t>
                      </w:r>
                    </w:p>
                    <w:p w14:paraId="728CC7E7" w14:textId="77777777" w:rsidR="000D2E39" w:rsidRDefault="000D2E39" w:rsidP="000D2E39">
                      <w:pPr>
                        <w:rPr>
                          <w:rFonts w:ascii="Bookman Old Style" w:hAnsi="Bookman Old Style"/>
                          <w:b/>
                          <w:bCs/>
                          <w:sz w:val="28"/>
                          <w:szCs w:val="28"/>
                        </w:rPr>
                      </w:pPr>
                    </w:p>
                    <w:p w14:paraId="1DDDCC5A" w14:textId="77777777" w:rsidR="000D2E39" w:rsidRDefault="000D2E39" w:rsidP="000D2E39">
                      <w:pPr>
                        <w:jc w:val="center"/>
                        <w:rPr>
                          <w:rFonts w:ascii="Bookman Old Style" w:hAnsi="Bookman Old Style"/>
                          <w:b/>
                          <w:bCs/>
                          <w:sz w:val="28"/>
                          <w:szCs w:val="28"/>
                        </w:rPr>
                      </w:pPr>
                    </w:p>
                    <w:p w14:paraId="60F54DAB" w14:textId="77777777" w:rsidR="000D2E39" w:rsidRDefault="000D2E39" w:rsidP="000D2E39">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7F9AD3B" wp14:editId="20779B5C">
                            <wp:extent cx="3234853" cy="324612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3249233" cy="3260550"/>
                                    </a:xfrm>
                                    <a:prstGeom prst="rect">
                                      <a:avLst/>
                                    </a:prstGeom>
                                  </pic:spPr>
                                </pic:pic>
                              </a:graphicData>
                            </a:graphic>
                          </wp:inline>
                        </w:drawing>
                      </w:r>
                    </w:p>
                    <w:p w14:paraId="3DB18312" w14:textId="77777777" w:rsidR="000D2E39" w:rsidRDefault="000D2E39" w:rsidP="000D2E39">
                      <w:pPr>
                        <w:jc w:val="center"/>
                        <w:rPr>
                          <w:rFonts w:ascii="Bookman Old Style" w:hAnsi="Bookman Old Style"/>
                          <w:b/>
                          <w:bCs/>
                          <w:sz w:val="28"/>
                          <w:szCs w:val="28"/>
                        </w:rPr>
                      </w:pPr>
                    </w:p>
                    <w:p w14:paraId="5DFE1D3C" w14:textId="77777777" w:rsidR="000D2E39" w:rsidRDefault="000D2E39" w:rsidP="000D2E39">
                      <w:pPr>
                        <w:jc w:val="center"/>
                        <w:rPr>
                          <w:rFonts w:ascii="Bookman Old Style" w:hAnsi="Bookman Old Style"/>
                          <w:b/>
                          <w:bCs/>
                          <w:sz w:val="28"/>
                          <w:szCs w:val="28"/>
                        </w:rPr>
                      </w:pPr>
                    </w:p>
                    <w:p w14:paraId="78B45C83" w14:textId="77777777" w:rsidR="000D2E39" w:rsidRPr="00F23467" w:rsidRDefault="000D2E39" w:rsidP="000D2E39">
                      <w:pPr>
                        <w:jc w:val="center"/>
                        <w:rPr>
                          <w:rFonts w:ascii="Bookman Old Style" w:hAnsi="Bookman Old Style"/>
                          <w:b/>
                          <w:bCs/>
                          <w:sz w:val="32"/>
                          <w:szCs w:val="32"/>
                        </w:rPr>
                      </w:pPr>
                      <w:r w:rsidRPr="00F23467">
                        <w:rPr>
                          <w:rFonts w:ascii="Bookman Old Style" w:hAnsi="Bookman Old Style"/>
                          <w:b/>
                          <w:bCs/>
                          <w:sz w:val="32"/>
                          <w:szCs w:val="32"/>
                        </w:rPr>
                        <w:t>TENTANG</w:t>
                      </w:r>
                    </w:p>
                    <w:p w14:paraId="3A4E0600" w14:textId="77777777" w:rsidR="000D2E39" w:rsidRDefault="000D2E39" w:rsidP="000D2E39">
                      <w:pPr>
                        <w:jc w:val="center"/>
                        <w:rPr>
                          <w:rFonts w:ascii="Bookman Old Style" w:hAnsi="Bookman Old Style"/>
                          <w:b/>
                          <w:bCs/>
                          <w:sz w:val="28"/>
                          <w:szCs w:val="28"/>
                        </w:rPr>
                      </w:pPr>
                    </w:p>
                    <w:p w14:paraId="74F95438" w14:textId="3BBF7440" w:rsidR="000D2E39" w:rsidRPr="005D67E9" w:rsidRDefault="000D2E39" w:rsidP="005D67E9">
                      <w:pPr>
                        <w:spacing w:line="360" w:lineRule="auto"/>
                        <w:jc w:val="center"/>
                        <w:rPr>
                          <w:rFonts w:ascii="Bookman Old Style" w:hAnsi="Bookman Old Style"/>
                          <w:b/>
                          <w:bCs/>
                          <w:sz w:val="32"/>
                          <w:szCs w:val="32"/>
                        </w:rPr>
                      </w:pPr>
                      <w:r w:rsidRPr="005D67E9">
                        <w:rPr>
                          <w:rFonts w:ascii="Bookman Old Style" w:hAnsi="Bookman Old Style"/>
                          <w:b/>
                          <w:bCs/>
                          <w:sz w:val="30"/>
                          <w:szCs w:val="30"/>
                        </w:rPr>
                        <w:t>LELANG TANAH KAS</w:t>
                      </w:r>
                      <w:r w:rsidRPr="005D67E9">
                        <w:rPr>
                          <w:rFonts w:ascii="Bookman Old Style" w:hAnsi="Bookman Old Style"/>
                          <w:b/>
                          <w:bCs/>
                          <w:sz w:val="32"/>
                          <w:szCs w:val="32"/>
                        </w:rPr>
                        <w:t xml:space="preserve"> DESA </w:t>
                      </w:r>
                      <w:r w:rsidRPr="005D67E9">
                        <w:rPr>
                          <w:rFonts w:ascii="Bookman Old Style" w:hAnsi="Bookman Old Style"/>
                          <w:b/>
                          <w:bCs/>
                          <w:sz w:val="32"/>
                          <w:szCs w:val="32"/>
                          <w:lang w:val="id-ID"/>
                        </w:rPr>
                        <w:t>LAMBUR</w:t>
                      </w:r>
                    </w:p>
                    <w:p w14:paraId="5104BAA2" w14:textId="0300A42C" w:rsidR="000D2E39" w:rsidRPr="005D67E9" w:rsidRDefault="000D2E39" w:rsidP="000D2E39">
                      <w:pPr>
                        <w:spacing w:line="360" w:lineRule="auto"/>
                        <w:jc w:val="center"/>
                        <w:rPr>
                          <w:rFonts w:ascii="Bookman Old Style" w:hAnsi="Bookman Old Style"/>
                          <w:b/>
                          <w:bCs/>
                          <w:sz w:val="32"/>
                          <w:szCs w:val="32"/>
                        </w:rPr>
                      </w:pPr>
                      <w:r w:rsidRPr="005D67E9">
                        <w:rPr>
                          <w:rFonts w:ascii="Bookman Old Style" w:hAnsi="Bookman Old Style"/>
                          <w:b/>
                          <w:bCs/>
                          <w:sz w:val="32"/>
                          <w:szCs w:val="32"/>
                        </w:rPr>
                        <w:t>TAHUN 2023</w:t>
                      </w:r>
                    </w:p>
                    <w:p w14:paraId="1A6F1042" w14:textId="77777777" w:rsidR="000D2E39" w:rsidRPr="00D102E8" w:rsidRDefault="000D2E39" w:rsidP="000D2E39">
                      <w:pPr>
                        <w:rPr>
                          <w:rFonts w:ascii="Bookman Old Style" w:hAnsi="Bookman Old Style"/>
                          <w:b/>
                          <w:bCs/>
                          <w:sz w:val="28"/>
                          <w:szCs w:val="28"/>
                        </w:rPr>
                      </w:pPr>
                    </w:p>
                    <w:p w14:paraId="31CF770A" w14:textId="77777777" w:rsidR="000D2E39" w:rsidRDefault="000D2E39" w:rsidP="000D2E39">
                      <w:pPr>
                        <w:rPr>
                          <w:rFonts w:ascii="Bookman Old Style" w:hAnsi="Bookman Old Style"/>
                          <w:b/>
                          <w:bCs/>
                          <w:sz w:val="36"/>
                          <w:szCs w:val="36"/>
                        </w:rPr>
                      </w:pPr>
                    </w:p>
                    <w:p w14:paraId="7F1683E9" w14:textId="77777777" w:rsidR="000D2E39" w:rsidRDefault="000D2E39" w:rsidP="000D2E39">
                      <w:pPr>
                        <w:jc w:val="center"/>
                        <w:rPr>
                          <w:rFonts w:ascii="Bookman Old Style" w:hAnsi="Bookman Old Style"/>
                          <w:b/>
                          <w:bCs/>
                          <w:sz w:val="36"/>
                          <w:szCs w:val="36"/>
                        </w:rPr>
                      </w:pPr>
                    </w:p>
                    <w:p w14:paraId="1DCF7436" w14:textId="77777777" w:rsidR="000D2E39" w:rsidRDefault="000D2E39" w:rsidP="000D2E39">
                      <w:pPr>
                        <w:jc w:val="center"/>
                        <w:rPr>
                          <w:rFonts w:ascii="Bookman Old Style" w:hAnsi="Bookman Old Style"/>
                          <w:b/>
                          <w:bCs/>
                          <w:sz w:val="36"/>
                          <w:szCs w:val="36"/>
                        </w:rPr>
                      </w:pPr>
                    </w:p>
                    <w:p w14:paraId="3AAA0B1E" w14:textId="77777777" w:rsidR="000D2E39" w:rsidRDefault="000D2E39" w:rsidP="000D2E39">
                      <w:pPr>
                        <w:jc w:val="center"/>
                        <w:rPr>
                          <w:rFonts w:ascii="Bookman Old Style" w:hAnsi="Bookman Old Style"/>
                          <w:b/>
                          <w:bCs/>
                          <w:sz w:val="36"/>
                          <w:szCs w:val="36"/>
                        </w:rPr>
                      </w:pPr>
                    </w:p>
                    <w:p w14:paraId="28794D06" w14:textId="77777777" w:rsidR="000D2E39" w:rsidRPr="00DF1421" w:rsidRDefault="000D2E39" w:rsidP="000D2E39">
                      <w:pPr>
                        <w:jc w:val="center"/>
                        <w:rPr>
                          <w:rFonts w:ascii="Bookman Old Style" w:hAnsi="Bookman Old Style"/>
                          <w:b/>
                          <w:bCs/>
                          <w:sz w:val="36"/>
                          <w:szCs w:val="36"/>
                        </w:rPr>
                      </w:pPr>
                      <w:r w:rsidRPr="00DF1421">
                        <w:rPr>
                          <w:rFonts w:ascii="Bookman Old Style" w:hAnsi="Bookman Old Style"/>
                          <w:b/>
                          <w:bCs/>
                          <w:sz w:val="36"/>
                          <w:szCs w:val="36"/>
                        </w:rPr>
                        <w:t>DESA LAMBUR</w:t>
                      </w:r>
                    </w:p>
                    <w:p w14:paraId="508CB1D3" w14:textId="77777777" w:rsidR="000D2E39" w:rsidRPr="00DF1421" w:rsidRDefault="000D2E39" w:rsidP="000D2E39">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408ED2E7" w14:textId="77777777" w:rsidR="000D2E39" w:rsidRPr="00DF1421" w:rsidRDefault="000D2E39" w:rsidP="000D2E39">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Pr="00392100">
        <w:rPr>
          <w:rFonts w:ascii="Book Antiqua" w:hAnsi="Book Antiqua"/>
        </w:rPr>
        <w:br w:type="page"/>
      </w:r>
    </w:p>
    <w:p w14:paraId="10B269C0" w14:textId="77777777" w:rsidR="005D67E9" w:rsidRDefault="005D67E9" w:rsidP="005D67E9">
      <w:pPr>
        <w:jc w:val="center"/>
      </w:pPr>
      <w:r>
        <w:rPr>
          <w:noProof/>
        </w:rPr>
        <w:lastRenderedPageBreak/>
        <w:drawing>
          <wp:inline distT="0" distB="0" distL="0" distR="0" wp14:anchorId="05A611F3" wp14:editId="4F0B5B63">
            <wp:extent cx="1017917" cy="1026544"/>
            <wp:effectExtent l="0" t="0" r="0" b="2540"/>
            <wp:docPr id="743848305" name="Picture 743848305"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278FA785" w14:textId="77777777" w:rsidR="005D67E9" w:rsidRDefault="005D67E9" w:rsidP="005D67E9">
      <w:pPr>
        <w:jc w:val="center"/>
      </w:pPr>
    </w:p>
    <w:p w14:paraId="4D1A58B5" w14:textId="77777777" w:rsidR="005D67E9" w:rsidRPr="00950EF4" w:rsidRDefault="005D67E9" w:rsidP="005D67E9">
      <w:pPr>
        <w:jc w:val="center"/>
      </w:pPr>
      <w:r w:rsidRPr="00950EF4">
        <w:t>KABUPATEN PURBALINGGA</w:t>
      </w:r>
    </w:p>
    <w:p w14:paraId="06C9E4DC" w14:textId="77777777" w:rsidR="005D67E9" w:rsidRPr="00EF5A3D" w:rsidRDefault="005D67E9" w:rsidP="005D67E9">
      <w:pPr>
        <w:jc w:val="center"/>
      </w:pPr>
      <w:r>
        <w:t>KEPUTUSAN KEPALA DESA LAMBUR</w:t>
      </w:r>
    </w:p>
    <w:p w14:paraId="0A5D7BE1" w14:textId="39FFE3A3" w:rsidR="005D67E9" w:rsidRPr="002D36A7" w:rsidRDefault="005D67E9" w:rsidP="005D67E9">
      <w:pPr>
        <w:jc w:val="center"/>
      </w:pPr>
      <w:r>
        <w:t>NOMOR 06 TAHUN 2023</w:t>
      </w:r>
    </w:p>
    <w:p w14:paraId="3F6623CE" w14:textId="77777777" w:rsidR="005D67E9" w:rsidRDefault="005D67E9" w:rsidP="005D67E9">
      <w:pPr>
        <w:jc w:val="center"/>
      </w:pPr>
    </w:p>
    <w:p w14:paraId="4C787119" w14:textId="77777777" w:rsidR="005D67E9" w:rsidRPr="00950EF4" w:rsidRDefault="005D67E9" w:rsidP="005D67E9">
      <w:pPr>
        <w:jc w:val="center"/>
      </w:pPr>
      <w:r w:rsidRPr="00950EF4">
        <w:t>TENTANG</w:t>
      </w:r>
    </w:p>
    <w:p w14:paraId="2D23D0A1" w14:textId="36C6F239" w:rsidR="005D67E9" w:rsidRDefault="005D67E9" w:rsidP="005D67E9">
      <w:pPr>
        <w:jc w:val="center"/>
      </w:pPr>
      <w:r>
        <w:t>LELANG TANAH KAS DESA LAMBUR</w:t>
      </w:r>
    </w:p>
    <w:p w14:paraId="520785D5" w14:textId="77777777" w:rsidR="005D67E9" w:rsidRPr="00757FE8" w:rsidRDefault="005D67E9" w:rsidP="005D67E9">
      <w:pPr>
        <w:jc w:val="center"/>
        <w:rPr>
          <w:lang w:val="id-ID"/>
        </w:rPr>
      </w:pPr>
      <w:r>
        <w:t>TAHUN 2023</w:t>
      </w:r>
    </w:p>
    <w:p w14:paraId="3637C292" w14:textId="77777777" w:rsidR="00CC2568" w:rsidRPr="000A28C8" w:rsidRDefault="00CC2568" w:rsidP="008F7CEC">
      <w:pPr>
        <w:spacing w:line="276" w:lineRule="auto"/>
        <w:jc w:val="center"/>
      </w:pPr>
    </w:p>
    <w:p w14:paraId="143036D4" w14:textId="77777777" w:rsidR="00CC2568" w:rsidRPr="000A28C8" w:rsidRDefault="00CC2568" w:rsidP="00CC2568">
      <w:pPr>
        <w:spacing w:line="360" w:lineRule="auto"/>
        <w:jc w:val="center"/>
        <w:rPr>
          <w:lang w:val="id-ID"/>
        </w:rPr>
      </w:pPr>
      <w:r w:rsidRPr="000A28C8">
        <w:t xml:space="preserve">KEPALA DESA  </w:t>
      </w:r>
      <w:r>
        <w:rPr>
          <w:lang w:val="id-ID"/>
        </w:rPr>
        <w:t>LAMBUR</w:t>
      </w:r>
    </w:p>
    <w:tbl>
      <w:tblPr>
        <w:tblW w:w="10255" w:type="dxa"/>
        <w:tblLayout w:type="fixed"/>
        <w:tblLook w:val="01E0" w:firstRow="1" w:lastRow="1" w:firstColumn="1" w:lastColumn="1" w:noHBand="0" w:noVBand="0"/>
      </w:tblPr>
      <w:tblGrid>
        <w:gridCol w:w="1728"/>
        <w:gridCol w:w="360"/>
        <w:gridCol w:w="8167"/>
      </w:tblGrid>
      <w:tr w:rsidR="00CC2568" w:rsidRPr="000A28C8" w14:paraId="6122F0DF" w14:textId="77777777" w:rsidTr="00A36583">
        <w:tc>
          <w:tcPr>
            <w:tcW w:w="1728" w:type="dxa"/>
          </w:tcPr>
          <w:p w14:paraId="18B42A0D" w14:textId="77777777" w:rsidR="00CC2568" w:rsidRPr="000A28C8" w:rsidRDefault="00CC2568" w:rsidP="00583E9C">
            <w:pPr>
              <w:spacing w:before="120" w:line="360" w:lineRule="auto"/>
            </w:pPr>
            <w:r w:rsidRPr="000A28C8">
              <w:t>Menimbang</w:t>
            </w:r>
          </w:p>
        </w:tc>
        <w:tc>
          <w:tcPr>
            <w:tcW w:w="360" w:type="dxa"/>
          </w:tcPr>
          <w:p w14:paraId="52BDEFB1" w14:textId="77777777" w:rsidR="00CC2568" w:rsidRPr="000A28C8" w:rsidRDefault="00CC2568" w:rsidP="00583E9C">
            <w:pPr>
              <w:spacing w:before="120" w:line="360" w:lineRule="auto"/>
            </w:pPr>
            <w:r w:rsidRPr="000A28C8">
              <w:t>:</w:t>
            </w:r>
          </w:p>
        </w:tc>
        <w:tc>
          <w:tcPr>
            <w:tcW w:w="8167" w:type="dxa"/>
          </w:tcPr>
          <w:p w14:paraId="5BA13144" w14:textId="5AB44622" w:rsidR="00CC2568" w:rsidRDefault="00CC2568" w:rsidP="00CC2568">
            <w:pPr>
              <w:numPr>
                <w:ilvl w:val="0"/>
                <w:numId w:val="3"/>
              </w:numPr>
              <w:tabs>
                <w:tab w:val="clear" w:pos="4500"/>
              </w:tabs>
              <w:spacing w:before="120"/>
              <w:ind w:left="376" w:hanging="406"/>
              <w:jc w:val="both"/>
            </w:pPr>
            <w:r w:rsidRPr="000A28C8">
              <w:t xml:space="preserve">bahwa untuk membantu kelancaran dalam proses </w:t>
            </w:r>
            <w:r w:rsidR="00AC75B6">
              <w:t xml:space="preserve">Lelang Tanah Kas Desa Lambur </w:t>
            </w:r>
            <w:r w:rsidRPr="000A28C8">
              <w:t xml:space="preserve">dipandang perlu untuk membentuk Panitia </w:t>
            </w:r>
            <w:r w:rsidR="00AC75B6">
              <w:t xml:space="preserve">Lelang Tanah Kas Desa Lambur </w:t>
            </w:r>
            <w:r>
              <w:t>Tahun 202</w:t>
            </w:r>
            <w:r w:rsidR="00DB2B25">
              <w:t>3</w:t>
            </w:r>
            <w:r w:rsidRPr="000A28C8">
              <w:t>;</w:t>
            </w:r>
          </w:p>
          <w:p w14:paraId="6CC66EC2" w14:textId="78A72175" w:rsidR="00DB2B25" w:rsidRPr="000A28C8" w:rsidRDefault="00DB2B25" w:rsidP="00DB2B25">
            <w:pPr>
              <w:numPr>
                <w:ilvl w:val="0"/>
                <w:numId w:val="3"/>
              </w:numPr>
              <w:tabs>
                <w:tab w:val="clear" w:pos="4500"/>
              </w:tabs>
              <w:spacing w:before="120"/>
              <w:ind w:left="376" w:hanging="406"/>
              <w:jc w:val="both"/>
            </w:pPr>
            <w:r w:rsidRPr="000A28C8">
              <w:t xml:space="preserve">bahwa berdasarkan pertimbangan sebagaimana dimaksud huruf a, </w:t>
            </w:r>
            <w:r>
              <w:t xml:space="preserve">dari hasil </w:t>
            </w:r>
            <w:r w:rsidRPr="000A28C8">
              <w:t>Pembentukan panitia Lelang Band</w:t>
            </w:r>
            <w:r>
              <w:t>a Desa L</w:t>
            </w:r>
            <w:r>
              <w:rPr>
                <w:lang w:val="id-ID"/>
              </w:rPr>
              <w:t>ambur</w:t>
            </w:r>
            <w:r>
              <w:t xml:space="preserve"> dilaksanakan Lelang Tanah Kas Desa dan ditetapkan Hasil dari Lelang Tanah Kas Desa Lambur Tahun 2023;</w:t>
            </w:r>
          </w:p>
          <w:p w14:paraId="7142D044" w14:textId="66D81168" w:rsidR="00036BBC" w:rsidRDefault="00CC2568" w:rsidP="00DB2B25">
            <w:pPr>
              <w:numPr>
                <w:ilvl w:val="0"/>
                <w:numId w:val="3"/>
              </w:numPr>
              <w:tabs>
                <w:tab w:val="clear" w:pos="4500"/>
              </w:tabs>
              <w:spacing w:before="120"/>
              <w:ind w:left="376" w:hanging="406"/>
              <w:jc w:val="both"/>
            </w:pPr>
            <w:r w:rsidRPr="000A28C8">
              <w:t>bahwa berdasarkan pertimbangan sebagaimana dimaksud huruf a</w:t>
            </w:r>
            <w:r w:rsidR="00DB2B25">
              <w:t xml:space="preserve"> dan b mengenai dari Lelang Tanah Kas Desa Lambur Tahun 2023 </w:t>
            </w:r>
            <w:r w:rsidRPr="000A28C8">
              <w:t xml:space="preserve">perlu ditetapkan dengan Keputusan kepala Desa </w:t>
            </w:r>
            <w:r>
              <w:t>L</w:t>
            </w:r>
            <w:r>
              <w:rPr>
                <w:lang w:val="id-ID"/>
              </w:rPr>
              <w:t>ambur</w:t>
            </w:r>
            <w:r w:rsidRPr="000A28C8">
              <w:t>.</w:t>
            </w:r>
          </w:p>
          <w:p w14:paraId="51EBE0FB" w14:textId="1BADAFED" w:rsidR="00DB2B25" w:rsidRPr="000A28C8" w:rsidRDefault="00DB2B25" w:rsidP="00DB2B25">
            <w:pPr>
              <w:spacing w:before="120"/>
              <w:ind w:left="376"/>
              <w:jc w:val="both"/>
            </w:pPr>
          </w:p>
        </w:tc>
      </w:tr>
      <w:tr w:rsidR="00CC2568" w:rsidRPr="000A28C8" w14:paraId="4733763A" w14:textId="77777777" w:rsidTr="00A36583">
        <w:tc>
          <w:tcPr>
            <w:tcW w:w="1728" w:type="dxa"/>
          </w:tcPr>
          <w:p w14:paraId="147F863D" w14:textId="77777777" w:rsidR="00CC2568" w:rsidRPr="000A28C8" w:rsidRDefault="00CC2568" w:rsidP="00583E9C">
            <w:pPr>
              <w:spacing w:before="240" w:line="360" w:lineRule="auto"/>
            </w:pPr>
            <w:r w:rsidRPr="000A28C8">
              <w:t>Mengingat</w:t>
            </w:r>
          </w:p>
        </w:tc>
        <w:tc>
          <w:tcPr>
            <w:tcW w:w="360" w:type="dxa"/>
          </w:tcPr>
          <w:p w14:paraId="7B4D82DC" w14:textId="77777777" w:rsidR="00CC2568" w:rsidRPr="000A28C8" w:rsidRDefault="00CC2568" w:rsidP="00CC2568">
            <w:pPr>
              <w:numPr>
                <w:ilvl w:val="1"/>
                <w:numId w:val="3"/>
              </w:numPr>
              <w:spacing w:before="120" w:line="360" w:lineRule="auto"/>
            </w:pPr>
            <w:r w:rsidRPr="000A28C8">
              <w:t>:</w:t>
            </w:r>
          </w:p>
        </w:tc>
        <w:tc>
          <w:tcPr>
            <w:tcW w:w="8167" w:type="dxa"/>
          </w:tcPr>
          <w:p w14:paraId="10449075" w14:textId="77777777" w:rsidR="00796151" w:rsidRDefault="00796151" w:rsidP="00796151">
            <w:pPr>
              <w:numPr>
                <w:ilvl w:val="0"/>
                <w:numId w:val="4"/>
              </w:numPr>
              <w:tabs>
                <w:tab w:val="clear" w:pos="5220"/>
                <w:tab w:val="left" w:pos="376"/>
              </w:tabs>
              <w:ind w:left="356"/>
              <w:jc w:val="both"/>
            </w:pPr>
            <w:r>
              <w:t>Undang-Undang Nomor 13 Tahun 1950 tentang Pembentukan Daerah-daerah Kabupaten Dalam Lingkungan Propinsi Jawa Tengah (Berita Negara Republik Indonesia Tahun 1950 Nomor 42);</w:t>
            </w:r>
          </w:p>
          <w:p w14:paraId="316686BC" w14:textId="77777777" w:rsidR="00796151" w:rsidRDefault="00796151" w:rsidP="00796151">
            <w:pPr>
              <w:numPr>
                <w:ilvl w:val="0"/>
                <w:numId w:val="4"/>
              </w:numPr>
              <w:tabs>
                <w:tab w:val="clear" w:pos="5220"/>
                <w:tab w:val="left" w:pos="376"/>
              </w:tabs>
              <w:ind w:left="356"/>
              <w:jc w:val="both"/>
            </w:pPr>
            <w:r>
              <w:t>Undang-Undang Nomor 25 Tahun 2004 tentang Sistem Perencanaan Pembangunan Nasional (Lembaran Negara Republik Indonesia Tahun 2004 Nomor 104);</w:t>
            </w:r>
          </w:p>
          <w:p w14:paraId="454BB6E9" w14:textId="77777777" w:rsidR="00796151" w:rsidRDefault="00796151" w:rsidP="00796151">
            <w:pPr>
              <w:numPr>
                <w:ilvl w:val="0"/>
                <w:numId w:val="4"/>
              </w:numPr>
              <w:tabs>
                <w:tab w:val="clear" w:pos="5220"/>
                <w:tab w:val="left" w:pos="376"/>
              </w:tabs>
              <w:ind w:left="356"/>
              <w:jc w:val="both"/>
            </w:pPr>
            <w:r>
              <w:t>Undang-Undang Nomor 6 Tahun 2014 tentang Desa (Lembaran Negara tahun Republik Indonesia Tahun 2014 Nomor 7, Tambahan Lembaran Negara Republik Indonesia Nomor 5495);</w:t>
            </w:r>
          </w:p>
          <w:p w14:paraId="04B4CF9B" w14:textId="77777777" w:rsidR="00796151" w:rsidRDefault="00796151" w:rsidP="00796151">
            <w:pPr>
              <w:numPr>
                <w:ilvl w:val="0"/>
                <w:numId w:val="4"/>
              </w:numPr>
              <w:tabs>
                <w:tab w:val="clear" w:pos="5220"/>
                <w:tab w:val="left" w:pos="376"/>
              </w:tabs>
              <w:ind w:left="356"/>
              <w:jc w:val="both"/>
            </w:pPr>
            <w:r>
              <w:t>Undang-Undang Nomor 11 Tahun 2020 tentang Cipta Kerja (Lembaran Negara tahun Republik Indonesia Tahun 2014 Nomor 7, Tambahan Lembaran Negara Republik Indonesia Nomor 6573);</w:t>
            </w:r>
          </w:p>
          <w:p w14:paraId="278D2150" w14:textId="77777777" w:rsidR="00796151" w:rsidRDefault="00796151" w:rsidP="00796151">
            <w:pPr>
              <w:numPr>
                <w:ilvl w:val="0"/>
                <w:numId w:val="4"/>
              </w:numPr>
              <w:tabs>
                <w:tab w:val="clear" w:pos="5220"/>
                <w:tab w:val="left" w:pos="376"/>
              </w:tabs>
              <w:ind w:left="356"/>
              <w:jc w:val="both"/>
            </w:pPr>
            <w:r>
              <w:t>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Nomor 5539);</w:t>
            </w:r>
          </w:p>
          <w:p w14:paraId="6C43AFC9" w14:textId="77777777" w:rsidR="00796151" w:rsidRDefault="00796151" w:rsidP="00796151">
            <w:pPr>
              <w:numPr>
                <w:ilvl w:val="0"/>
                <w:numId w:val="4"/>
              </w:numPr>
              <w:tabs>
                <w:tab w:val="clear" w:pos="5220"/>
                <w:tab w:val="left" w:pos="376"/>
              </w:tabs>
              <w:ind w:left="356"/>
              <w:jc w:val="both"/>
            </w:pPr>
            <w:r>
              <w:t>Peraturan Pemerintah Nomor 60 Tahun 2014 tentang Dana Desa yang bersumber dari Anggaran Pendapatan dan Belanja Negara (Lembaran Negara Republik Indonesia Tahun 2014 Nomor 168, Tambahan Lembaran Negara Republik Indonesia Nomor 5558) sebagaimana telah diubah beberapa kali terakhir dengan Peraturan Pemerintah Nomor 8 Tahun 2016 (Lembaran Negara Republik Indonesia Tahun 2016 Nomor 57);</w:t>
            </w:r>
          </w:p>
          <w:p w14:paraId="7BBB94EC" w14:textId="77777777" w:rsidR="00796151" w:rsidRDefault="00796151" w:rsidP="00796151">
            <w:pPr>
              <w:numPr>
                <w:ilvl w:val="0"/>
                <w:numId w:val="4"/>
              </w:numPr>
              <w:tabs>
                <w:tab w:val="clear" w:pos="5220"/>
                <w:tab w:val="left" w:pos="376"/>
              </w:tabs>
              <w:ind w:left="356"/>
              <w:jc w:val="both"/>
            </w:pPr>
            <w:r>
              <w:t>Peraturan Pemerintah Nomor 11 Tahun 2021 tentang Badan Usaha Milik Desa (Lembaran Negara Republik Indonesia Tahun  2021 Nomor 21, Tambahan Lembaran Negara Republik Indonesia Nomor 6623);</w:t>
            </w:r>
          </w:p>
          <w:p w14:paraId="664D18F1" w14:textId="77777777" w:rsidR="00796151" w:rsidRDefault="00796151" w:rsidP="00796151">
            <w:pPr>
              <w:numPr>
                <w:ilvl w:val="0"/>
                <w:numId w:val="4"/>
              </w:numPr>
              <w:tabs>
                <w:tab w:val="clear" w:pos="5220"/>
                <w:tab w:val="left" w:pos="376"/>
              </w:tabs>
              <w:ind w:left="356"/>
              <w:jc w:val="both"/>
            </w:pPr>
            <w:r>
              <w:lastRenderedPageBreak/>
              <w:t>Peraturan Menteri Dalam Negeri Nomor 111 Tahun 2014 Tentang Pedoman Teknis Peraturan Di Desa (Berita Negara Republik Indonesia Tahun 2014 Nomor 2091);</w:t>
            </w:r>
          </w:p>
          <w:p w14:paraId="36C2D574" w14:textId="77777777" w:rsidR="00796151" w:rsidRDefault="00796151" w:rsidP="00796151">
            <w:pPr>
              <w:numPr>
                <w:ilvl w:val="0"/>
                <w:numId w:val="4"/>
              </w:numPr>
              <w:tabs>
                <w:tab w:val="clear" w:pos="5220"/>
                <w:tab w:val="left" w:pos="376"/>
              </w:tabs>
              <w:ind w:left="356"/>
              <w:jc w:val="both"/>
            </w:pPr>
            <w:r>
              <w:t>Peraturan Menteri Dalam Negeri Nomor 81 Tahun 2015 tentang Evaluasi Perkembangan Desa Dan Kelurahan (Berita Negara Republik Indonesia Tahun 2015 Nomor 2037);</w:t>
            </w:r>
          </w:p>
          <w:p w14:paraId="6B839F4D" w14:textId="77777777" w:rsidR="00796151" w:rsidRDefault="00796151" w:rsidP="00796151">
            <w:pPr>
              <w:numPr>
                <w:ilvl w:val="0"/>
                <w:numId w:val="4"/>
              </w:numPr>
              <w:tabs>
                <w:tab w:val="clear" w:pos="5220"/>
                <w:tab w:val="left" w:pos="376"/>
              </w:tabs>
              <w:ind w:left="356"/>
              <w:jc w:val="both"/>
            </w:pPr>
            <w:r>
              <w:t>Peraturan Menteri Dalam Negeri Nomor 44 Tahun 2016 tentang Kewenangan Desa (Berita Negara Republik Indonesia Tahun 2016 Nomor 1037);</w:t>
            </w:r>
          </w:p>
          <w:p w14:paraId="338336D9" w14:textId="77777777" w:rsidR="00796151" w:rsidRDefault="00796151" w:rsidP="00796151">
            <w:pPr>
              <w:numPr>
                <w:ilvl w:val="0"/>
                <w:numId w:val="4"/>
              </w:numPr>
              <w:tabs>
                <w:tab w:val="clear" w:pos="5220"/>
                <w:tab w:val="left" w:pos="376"/>
              </w:tabs>
              <w:ind w:left="356"/>
              <w:jc w:val="both"/>
            </w:pPr>
            <w:r>
              <w:t>Peraturan Menteri Dalam Negeri Nomor 110 Tahun 2016 tentang Badan Permusyawaratan Desa (Berita Negara Republik Indonesia Tahun 2017 Nomor 89);</w:t>
            </w:r>
          </w:p>
          <w:p w14:paraId="4BDBEFA2" w14:textId="77777777" w:rsidR="00796151" w:rsidRDefault="00796151" w:rsidP="00796151">
            <w:pPr>
              <w:numPr>
                <w:ilvl w:val="0"/>
                <w:numId w:val="4"/>
              </w:numPr>
              <w:tabs>
                <w:tab w:val="clear" w:pos="5220"/>
                <w:tab w:val="left" w:pos="376"/>
              </w:tabs>
              <w:ind w:left="356"/>
              <w:jc w:val="both"/>
            </w:pPr>
            <w:r>
              <w:t>Peraturan Menteri Dalam Negeri Nomor 96 Tahun 2017 tentang Tata Cara Kerja Sama Desa di Bidang Pemerintahan Desa (Berita Negara Republik Indonesia Tahun 2017 Nomor 1444);</w:t>
            </w:r>
          </w:p>
          <w:p w14:paraId="4F84FAA9" w14:textId="77777777" w:rsidR="00796151" w:rsidRDefault="00796151" w:rsidP="00796151">
            <w:pPr>
              <w:numPr>
                <w:ilvl w:val="0"/>
                <w:numId w:val="4"/>
              </w:numPr>
              <w:tabs>
                <w:tab w:val="clear" w:pos="5220"/>
                <w:tab w:val="left" w:pos="376"/>
              </w:tabs>
              <w:ind w:left="356"/>
              <w:jc w:val="both"/>
            </w:pPr>
            <w:r>
              <w:t>Peraturan Menteri Dalam Negeri Nomor 18 Tahun 2018 Tentang Lembaga Kemasyarakatan Desa Dan Lembaga Adat Desa (Berita Negara Republik Indonesia Tahun 2018 Nomor 569);</w:t>
            </w:r>
          </w:p>
          <w:p w14:paraId="3B90F2F2" w14:textId="77777777" w:rsidR="00796151" w:rsidRDefault="00796151" w:rsidP="00796151">
            <w:pPr>
              <w:numPr>
                <w:ilvl w:val="0"/>
                <w:numId w:val="4"/>
              </w:numPr>
              <w:tabs>
                <w:tab w:val="clear" w:pos="5220"/>
                <w:tab w:val="left" w:pos="376"/>
              </w:tabs>
              <w:ind w:left="356"/>
              <w:jc w:val="both"/>
            </w:pPr>
            <w:r>
              <w:t>Peraturan Menteri Dalam Negeri Nomor 20 Tahun 2018 tentang Pengelolaan Keuangan Desa (Berita Negara Republik Indonesia Tahun 2018 Nomor 611);</w:t>
            </w:r>
          </w:p>
          <w:p w14:paraId="42C507AE" w14:textId="77777777" w:rsidR="00796151" w:rsidRDefault="00796151" w:rsidP="00796151">
            <w:pPr>
              <w:numPr>
                <w:ilvl w:val="0"/>
                <w:numId w:val="4"/>
              </w:numPr>
              <w:tabs>
                <w:tab w:val="clear" w:pos="5220"/>
                <w:tab w:val="left" w:pos="376"/>
              </w:tabs>
              <w:ind w:left="356"/>
              <w:jc w:val="both"/>
            </w:pPr>
            <w:r>
              <w:t>Peraturan Menteri Desa, Pembangunan Daerah Tertinggal dan Transmigrasi Nomor 16 Tahun 2019 tentang Musyawarah Desa (Berita Negara Republik Indonesia Tahun 2019 Nomor 1203);</w:t>
            </w:r>
          </w:p>
          <w:p w14:paraId="1BC468EB" w14:textId="77777777" w:rsidR="00796151" w:rsidRDefault="00796151" w:rsidP="00796151">
            <w:pPr>
              <w:numPr>
                <w:ilvl w:val="0"/>
                <w:numId w:val="4"/>
              </w:numPr>
              <w:tabs>
                <w:tab w:val="clear" w:pos="5220"/>
                <w:tab w:val="left" w:pos="376"/>
              </w:tabs>
              <w:ind w:left="356"/>
              <w:jc w:val="both"/>
            </w:pPr>
            <w:r>
              <w:t>Peraturan Menteri Desa, Pembangunan Daerah Tertinggal, Dan Transmigrasi Nomor 18 Tahun 2019 tentang Pedoman Umum Pendampingan Masyarakat Desa (Berita Negara Republik Indonesia Tahun 2019 Nomor 1262);</w:t>
            </w:r>
          </w:p>
          <w:p w14:paraId="58F9B684" w14:textId="77777777" w:rsidR="00796151" w:rsidRDefault="00796151" w:rsidP="00796151">
            <w:pPr>
              <w:numPr>
                <w:ilvl w:val="0"/>
                <w:numId w:val="4"/>
              </w:numPr>
              <w:tabs>
                <w:tab w:val="clear" w:pos="5220"/>
                <w:tab w:val="left" w:pos="376"/>
              </w:tabs>
              <w:ind w:left="356"/>
              <w:jc w:val="both"/>
            </w:pPr>
            <w:r>
              <w:t>Peraturan Menteri Dalam Negeri Nomor 90 Tahun 2019 tentang Klasifikasi, Kodefikasi, dan Nomenklatur Perencanaan Pembangunan dan Keuangan Daerah (Berita Negara Republik Indonesia Tahun 2019 Nomor 1447);</w:t>
            </w:r>
          </w:p>
          <w:p w14:paraId="7EDBDA2A" w14:textId="77777777" w:rsidR="00796151" w:rsidRDefault="00796151" w:rsidP="00796151">
            <w:pPr>
              <w:numPr>
                <w:ilvl w:val="0"/>
                <w:numId w:val="4"/>
              </w:numPr>
              <w:tabs>
                <w:tab w:val="clear" w:pos="5220"/>
                <w:tab w:val="left" w:pos="376"/>
              </w:tabs>
              <w:ind w:left="356"/>
              <w:jc w:val="both"/>
            </w:pPr>
            <w: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p w14:paraId="534D72E5" w14:textId="77777777" w:rsidR="00796151" w:rsidRDefault="00796151" w:rsidP="00796151">
            <w:pPr>
              <w:numPr>
                <w:ilvl w:val="0"/>
                <w:numId w:val="4"/>
              </w:numPr>
              <w:tabs>
                <w:tab w:val="clear" w:pos="5220"/>
                <w:tab w:val="left" w:pos="376"/>
              </w:tabs>
              <w:ind w:left="356"/>
              <w:jc w:val="both"/>
            </w:pPr>
            <w:r>
              <w:t>Peraturan Menteri Desa, Pembangunan Daerah Tertinggal, Dan Transmigrasi Nomor  8 Tahun 2022 tentang Proritas Penggunaan Dana Desa Tahun 2023 (Berita Negara Republik Indonesia Tahun 2022 Nomor 960);</w:t>
            </w:r>
          </w:p>
          <w:p w14:paraId="5D3D9BEC" w14:textId="77777777" w:rsidR="00796151" w:rsidRDefault="00796151" w:rsidP="00796151">
            <w:pPr>
              <w:numPr>
                <w:ilvl w:val="0"/>
                <w:numId w:val="4"/>
              </w:numPr>
              <w:tabs>
                <w:tab w:val="clear" w:pos="5220"/>
                <w:tab w:val="left" w:pos="376"/>
              </w:tabs>
              <w:ind w:left="356"/>
              <w:jc w:val="both"/>
            </w:pPr>
            <w:r>
              <w:t>Peraturan Menteri Keuangan Nomor 128/PMK.07/2022 Tentang Perubahan Peraturan Menteri Keuangan Nomor 190/PMK.07/2021 tentang Pengelolaan Dana Desa (Berita Negara Republik Indonesia Tahun 2022 Nomor 819);</w:t>
            </w:r>
          </w:p>
          <w:p w14:paraId="1F9399AF" w14:textId="77777777" w:rsidR="00796151" w:rsidRDefault="00796151" w:rsidP="00796151">
            <w:pPr>
              <w:numPr>
                <w:ilvl w:val="0"/>
                <w:numId w:val="4"/>
              </w:numPr>
              <w:tabs>
                <w:tab w:val="clear" w:pos="5220"/>
                <w:tab w:val="left" w:pos="376"/>
              </w:tabs>
              <w:ind w:left="356"/>
              <w:jc w:val="both"/>
            </w:pPr>
            <w:r>
              <w:t>Peraturan Menteri Keuangan Nomor 201/PMK.07/2022 Tentang tentang Pengelolaan Dana Desa (Berita Negara Republik Indonesia Tahun 2022 Nomor 1295);</w:t>
            </w:r>
          </w:p>
          <w:p w14:paraId="7C7B8618" w14:textId="77777777" w:rsidR="00796151" w:rsidRDefault="00796151" w:rsidP="00796151">
            <w:pPr>
              <w:numPr>
                <w:ilvl w:val="0"/>
                <w:numId w:val="4"/>
              </w:numPr>
              <w:tabs>
                <w:tab w:val="clear" w:pos="5220"/>
                <w:tab w:val="left" w:pos="376"/>
              </w:tabs>
              <w:ind w:left="356"/>
              <w:jc w:val="both"/>
            </w:pPr>
            <w:r>
              <w:t>Peraturan Daerah Provinsi Jawa Tengah Nomor 4 Tahun 2018 tentang Pemberdayaan Masyarakat dan Desa (Lembaran Daerah Provinsi Jawa Tengah Tahun 2018 Nomor 4);</w:t>
            </w:r>
          </w:p>
          <w:p w14:paraId="29D4376A" w14:textId="77777777" w:rsidR="00796151" w:rsidRDefault="00796151" w:rsidP="00796151">
            <w:pPr>
              <w:numPr>
                <w:ilvl w:val="0"/>
                <w:numId w:val="4"/>
              </w:numPr>
              <w:tabs>
                <w:tab w:val="clear" w:pos="5220"/>
                <w:tab w:val="left" w:pos="376"/>
              </w:tabs>
              <w:ind w:left="356"/>
              <w:jc w:val="both"/>
            </w:pPr>
            <w:r>
              <w:t>Peraturan Gubernur Jawa Tengah Nomor 17 Tahun 2018 tentang Pembinaan dan Pengawasan Penyelenggaraan Pemerintahan Desa di Provinsi Jawa Tengah (Berita Daerah Provinsi Jawa Tengah Tahun 2018 Nomor 17);</w:t>
            </w:r>
          </w:p>
          <w:p w14:paraId="42BBBD32" w14:textId="77777777" w:rsidR="0046334A" w:rsidRDefault="00796151" w:rsidP="0046334A">
            <w:pPr>
              <w:numPr>
                <w:ilvl w:val="0"/>
                <w:numId w:val="4"/>
              </w:numPr>
              <w:tabs>
                <w:tab w:val="clear" w:pos="5220"/>
                <w:tab w:val="left" w:pos="376"/>
              </w:tabs>
              <w:ind w:left="356"/>
              <w:jc w:val="both"/>
            </w:pPr>
            <w:r>
              <w:t>Peraturan Gubernur Jawa Tengah Nomor 18 Tahun 2018 tentang Pedoman Pembinaan dan Pengawasan Badan Usaha Milik Desa di Provinsi Jawa Tengah (Berita Daerah Provinsi Jawa Tengah Tahun 2018 Nomor 18);</w:t>
            </w:r>
          </w:p>
          <w:p w14:paraId="6B8124C7" w14:textId="77777777" w:rsidR="0046334A" w:rsidRDefault="00796151" w:rsidP="0046334A">
            <w:pPr>
              <w:numPr>
                <w:ilvl w:val="0"/>
                <w:numId w:val="4"/>
              </w:numPr>
              <w:tabs>
                <w:tab w:val="clear" w:pos="5220"/>
                <w:tab w:val="left" w:pos="376"/>
              </w:tabs>
              <w:ind w:left="356"/>
              <w:jc w:val="both"/>
            </w:pPr>
            <w:r>
              <w:t>Peraturan Daerah Kabupaten Purbalingga Nomor 15 Tahun 2015 tentang Susunan Organisasi dan Tata Kerja Pemerintah Desa dan Perangkat Desa (Lembaran Daerah Kabupaten Purbalingga Tahun 2015 Nomor15);</w:t>
            </w:r>
            <w:r w:rsidR="0046334A">
              <w:t xml:space="preserve"> </w:t>
            </w:r>
          </w:p>
          <w:p w14:paraId="17BD2356" w14:textId="77777777" w:rsidR="0046334A" w:rsidRDefault="0046334A" w:rsidP="004F74DF">
            <w:pPr>
              <w:numPr>
                <w:ilvl w:val="0"/>
                <w:numId w:val="4"/>
              </w:numPr>
              <w:tabs>
                <w:tab w:val="clear" w:pos="5220"/>
                <w:tab w:val="left" w:pos="376"/>
              </w:tabs>
              <w:ind w:left="356"/>
              <w:jc w:val="both"/>
            </w:pPr>
            <w:r w:rsidRPr="0046334A">
              <w:t>Peraturan Bupati Purbalingga Nomor 45 Tahun 2018 tentang Daftar Kewenangan Berdasarkan Hak Asal Usul dan Kewenangan Lokal Berskala Desa</w:t>
            </w:r>
            <w:r>
              <w:t>;</w:t>
            </w:r>
          </w:p>
          <w:p w14:paraId="10AED3DC" w14:textId="352CEE42" w:rsidR="00796151" w:rsidRDefault="00796151" w:rsidP="004F74DF">
            <w:pPr>
              <w:numPr>
                <w:ilvl w:val="0"/>
                <w:numId w:val="4"/>
              </w:numPr>
              <w:tabs>
                <w:tab w:val="clear" w:pos="5220"/>
                <w:tab w:val="left" w:pos="376"/>
              </w:tabs>
              <w:ind w:left="356"/>
              <w:jc w:val="both"/>
            </w:pPr>
            <w:r>
              <w:lastRenderedPageBreak/>
              <w:t>Peraturan Bupati Purbalingga Nomor 21 Tahun 2019 tentang Pedoman Pengelolaan Keuangan Desa (Berita Daerah Kabupaten Purbalingga Tahun 2019 Nomor 21);</w:t>
            </w:r>
          </w:p>
          <w:p w14:paraId="48ED56EF" w14:textId="77777777" w:rsidR="00796151" w:rsidRDefault="00796151" w:rsidP="004F74DF">
            <w:pPr>
              <w:numPr>
                <w:ilvl w:val="0"/>
                <w:numId w:val="4"/>
              </w:numPr>
              <w:tabs>
                <w:tab w:val="clear" w:pos="5220"/>
                <w:tab w:val="left" w:pos="376"/>
              </w:tabs>
              <w:ind w:left="356"/>
              <w:jc w:val="both"/>
            </w:pPr>
            <w:r>
              <w:t>Perda Nomor 13 Tahun 2022 tanggal 23 Desember 2022 tentang Anggaran Pendapatan dan Belanja Daerah Tahun Anggaran 2023;</w:t>
            </w:r>
          </w:p>
          <w:p w14:paraId="5254DD71" w14:textId="77777777" w:rsidR="00681ECA" w:rsidRDefault="00796151" w:rsidP="004F74DF">
            <w:pPr>
              <w:numPr>
                <w:ilvl w:val="0"/>
                <w:numId w:val="4"/>
              </w:numPr>
              <w:tabs>
                <w:tab w:val="clear" w:pos="5220"/>
                <w:tab w:val="left" w:pos="376"/>
              </w:tabs>
              <w:ind w:left="356"/>
              <w:jc w:val="both"/>
            </w:pPr>
            <w:r>
              <w:t>Perbup Nomor 133 Tahun 2022 tanggal 23 Desember 2022 tentang Penjabaran Anggaran Pendapatan dan Belanja Daerah Tahun Anggaran 2023.</w:t>
            </w:r>
          </w:p>
          <w:p w14:paraId="5D8C7C8C" w14:textId="77777777" w:rsidR="00681ECA" w:rsidRDefault="00681ECA" w:rsidP="004F74DF">
            <w:pPr>
              <w:numPr>
                <w:ilvl w:val="0"/>
                <w:numId w:val="4"/>
              </w:numPr>
              <w:tabs>
                <w:tab w:val="clear" w:pos="5220"/>
                <w:tab w:val="left" w:pos="376"/>
                <w:tab w:val="num" w:pos="4892"/>
              </w:tabs>
              <w:ind w:left="356"/>
              <w:jc w:val="both"/>
            </w:pPr>
            <w:r w:rsidRPr="00681ECA">
              <w:t>Peraturan Desa Lambur Nomor 6 Tahun 2022 tentang Kewenangan Desa Berdasarkan Hak Asal-usul dan Lokal Berskala Desa (Lembaran Desa 6 Tahun 2022)</w:t>
            </w:r>
            <w:r>
              <w:t>;</w:t>
            </w:r>
          </w:p>
          <w:p w14:paraId="5C7E958E" w14:textId="19A8031F" w:rsidR="00796151" w:rsidRDefault="00796151" w:rsidP="004F74DF">
            <w:pPr>
              <w:numPr>
                <w:ilvl w:val="0"/>
                <w:numId w:val="4"/>
              </w:numPr>
              <w:tabs>
                <w:tab w:val="clear" w:pos="5220"/>
                <w:tab w:val="left" w:pos="376"/>
                <w:tab w:val="num" w:pos="4892"/>
              </w:tabs>
              <w:ind w:left="356"/>
              <w:jc w:val="both"/>
            </w:pPr>
            <w:r>
              <w:t>Peraturan Desa Lambur Nomor 16 Tahun 2022 Tentang Perubahan Rencana Pembangunan Jangka Menengah Desa Lambur Tahun 2019 - 2025;</w:t>
            </w:r>
          </w:p>
          <w:p w14:paraId="7F3C4917" w14:textId="77777777" w:rsidR="00796151" w:rsidRDefault="00796151" w:rsidP="004F74DF">
            <w:pPr>
              <w:numPr>
                <w:ilvl w:val="0"/>
                <w:numId w:val="4"/>
              </w:numPr>
              <w:tabs>
                <w:tab w:val="clear" w:pos="5220"/>
                <w:tab w:val="left" w:pos="376"/>
                <w:tab w:val="num" w:pos="4892"/>
              </w:tabs>
              <w:ind w:left="356"/>
              <w:jc w:val="both"/>
            </w:pPr>
            <w:r>
              <w:t>Peraturan Desa Lambur Nomor 13 Tentang Perubahan Anggaran Pendapatan dan Belanja Desa Tahun 2022</w:t>
            </w:r>
          </w:p>
          <w:p w14:paraId="46CCF5C2" w14:textId="77777777" w:rsidR="00796151" w:rsidRDefault="00796151" w:rsidP="00B93BCD">
            <w:pPr>
              <w:numPr>
                <w:ilvl w:val="0"/>
                <w:numId w:val="4"/>
              </w:numPr>
              <w:tabs>
                <w:tab w:val="clear" w:pos="5220"/>
                <w:tab w:val="left" w:pos="376"/>
                <w:tab w:val="num" w:pos="4892"/>
              </w:tabs>
              <w:ind w:left="356"/>
              <w:jc w:val="both"/>
            </w:pPr>
            <w:r>
              <w:t>Peraturan Desa Lambur Nomor 17 Tahun 2022 Tentang Rencana Kerja Pemerintah Desa Tahun 2023</w:t>
            </w:r>
          </w:p>
          <w:p w14:paraId="4D0311CF" w14:textId="7486AEEB" w:rsidR="008F7CEC" w:rsidRDefault="00796151" w:rsidP="00B93BCD">
            <w:pPr>
              <w:numPr>
                <w:ilvl w:val="0"/>
                <w:numId w:val="4"/>
              </w:numPr>
              <w:tabs>
                <w:tab w:val="clear" w:pos="5220"/>
                <w:tab w:val="left" w:pos="376"/>
                <w:tab w:val="num" w:pos="4892"/>
              </w:tabs>
              <w:ind w:left="356"/>
              <w:jc w:val="both"/>
            </w:pPr>
            <w:r>
              <w:t>Peraturan Desa Lambur Nomor 18 Tahun 2022 Tentang Anggaran Pendapatan dan Belanja Desa Tahun 2023</w:t>
            </w:r>
            <w:r w:rsidR="00681ECA">
              <w:t>;</w:t>
            </w:r>
          </w:p>
          <w:p w14:paraId="56F62F94" w14:textId="39CE2ABB" w:rsidR="00681ECA" w:rsidRPr="00681ECA" w:rsidRDefault="0046334A" w:rsidP="00B93BCD">
            <w:pPr>
              <w:pStyle w:val="ListParagraph"/>
              <w:numPr>
                <w:ilvl w:val="0"/>
                <w:numId w:val="4"/>
              </w:numPr>
              <w:tabs>
                <w:tab w:val="clear" w:pos="5220"/>
              </w:tabs>
              <w:ind w:left="356"/>
              <w:jc w:val="both"/>
            </w:pPr>
            <w:r>
              <w:t>Surat Keputusan Kepala</w:t>
            </w:r>
            <w:r w:rsidR="00681ECA" w:rsidRPr="00681ECA">
              <w:t xml:space="preserve"> Desa Lambur Nomor </w:t>
            </w:r>
            <w:r>
              <w:t>39</w:t>
            </w:r>
            <w:r w:rsidR="00681ECA" w:rsidRPr="00681ECA">
              <w:t xml:space="preserve"> Tahun 2022 tentang</w:t>
            </w:r>
            <w:r w:rsidR="00B93BCD">
              <w:t xml:space="preserve"> </w:t>
            </w:r>
            <w:r>
              <w:t>Penetapan Tim Lelang Tanah Kas Desa Lambur Tahun 2023</w:t>
            </w:r>
            <w:r w:rsidRPr="00681ECA">
              <w:t>;</w:t>
            </w:r>
          </w:p>
          <w:p w14:paraId="31272E99" w14:textId="3FFCFDCD" w:rsidR="00681ECA" w:rsidRPr="000A28C8" w:rsidRDefault="00681ECA" w:rsidP="004F74DF">
            <w:pPr>
              <w:tabs>
                <w:tab w:val="left" w:pos="376"/>
              </w:tabs>
              <w:ind w:left="4860"/>
              <w:jc w:val="both"/>
            </w:pPr>
          </w:p>
        </w:tc>
      </w:tr>
      <w:tr w:rsidR="00CC2568" w:rsidRPr="000A28C8" w14:paraId="00036473" w14:textId="77777777" w:rsidTr="00A36583">
        <w:tc>
          <w:tcPr>
            <w:tcW w:w="1728" w:type="dxa"/>
          </w:tcPr>
          <w:p w14:paraId="1C4B7653" w14:textId="77777777" w:rsidR="00CC2568" w:rsidRPr="000A28C8" w:rsidRDefault="00CC2568" w:rsidP="00583E9C">
            <w:pPr>
              <w:spacing w:before="120" w:line="360" w:lineRule="auto"/>
            </w:pPr>
          </w:p>
        </w:tc>
        <w:tc>
          <w:tcPr>
            <w:tcW w:w="360" w:type="dxa"/>
          </w:tcPr>
          <w:p w14:paraId="16070D2C" w14:textId="77777777" w:rsidR="00CC2568" w:rsidRPr="000A28C8" w:rsidRDefault="00CC2568" w:rsidP="00CC2568">
            <w:pPr>
              <w:numPr>
                <w:ilvl w:val="1"/>
                <w:numId w:val="3"/>
              </w:numPr>
              <w:spacing w:before="120" w:line="360" w:lineRule="auto"/>
            </w:pPr>
          </w:p>
        </w:tc>
        <w:tc>
          <w:tcPr>
            <w:tcW w:w="8167" w:type="dxa"/>
          </w:tcPr>
          <w:p w14:paraId="2790FB3F" w14:textId="77777777" w:rsidR="00CC2568" w:rsidRPr="000A28C8" w:rsidRDefault="00CC2568" w:rsidP="00583E9C">
            <w:pPr>
              <w:tabs>
                <w:tab w:val="left" w:pos="376"/>
              </w:tabs>
              <w:spacing w:before="120"/>
              <w:jc w:val="center"/>
            </w:pPr>
            <w:r w:rsidRPr="000A28C8">
              <w:t>MEMUTUSKAN</w:t>
            </w:r>
          </w:p>
        </w:tc>
      </w:tr>
      <w:tr w:rsidR="00CC2568" w:rsidRPr="000A28C8" w14:paraId="3507F0E5" w14:textId="77777777" w:rsidTr="00A36583">
        <w:tc>
          <w:tcPr>
            <w:tcW w:w="1728" w:type="dxa"/>
          </w:tcPr>
          <w:p w14:paraId="1D314AF9" w14:textId="77777777" w:rsidR="00CC2568" w:rsidRPr="000A28C8" w:rsidRDefault="00CC2568" w:rsidP="00583E9C">
            <w:pPr>
              <w:spacing w:before="120" w:line="360" w:lineRule="auto"/>
            </w:pPr>
            <w:r w:rsidRPr="000A28C8">
              <w:t>Menetapkan</w:t>
            </w:r>
          </w:p>
        </w:tc>
        <w:tc>
          <w:tcPr>
            <w:tcW w:w="360" w:type="dxa"/>
          </w:tcPr>
          <w:p w14:paraId="0715F8F8" w14:textId="77777777" w:rsidR="00CC2568" w:rsidRPr="000A28C8" w:rsidRDefault="00CC2568" w:rsidP="00583E9C">
            <w:pPr>
              <w:spacing w:before="120" w:line="360" w:lineRule="auto"/>
            </w:pPr>
            <w:r w:rsidRPr="000A28C8">
              <w:t>:</w:t>
            </w:r>
          </w:p>
        </w:tc>
        <w:tc>
          <w:tcPr>
            <w:tcW w:w="8167" w:type="dxa"/>
          </w:tcPr>
          <w:p w14:paraId="70FD0078" w14:textId="0D5E5A05" w:rsidR="00CC2568" w:rsidRPr="000A28C8" w:rsidRDefault="004F74DF" w:rsidP="004F74DF">
            <w:pPr>
              <w:tabs>
                <w:tab w:val="left" w:pos="376"/>
              </w:tabs>
              <w:spacing w:before="120"/>
              <w:jc w:val="both"/>
            </w:pPr>
            <w:r>
              <w:t>LELANG TANAH KAS DESA LAMBUR TAHUN 2023</w:t>
            </w:r>
          </w:p>
        </w:tc>
      </w:tr>
      <w:tr w:rsidR="00CC2568" w:rsidRPr="000A28C8" w14:paraId="1EE3B429" w14:textId="77777777" w:rsidTr="00A36583">
        <w:tc>
          <w:tcPr>
            <w:tcW w:w="1728" w:type="dxa"/>
          </w:tcPr>
          <w:p w14:paraId="0CB155A4" w14:textId="77777777" w:rsidR="00CC2568" w:rsidRPr="000A28C8" w:rsidRDefault="00CC2568" w:rsidP="00583E9C">
            <w:pPr>
              <w:spacing w:before="120" w:line="360" w:lineRule="auto"/>
            </w:pPr>
            <w:r w:rsidRPr="000A28C8">
              <w:t>KESATU</w:t>
            </w:r>
          </w:p>
        </w:tc>
        <w:tc>
          <w:tcPr>
            <w:tcW w:w="360" w:type="dxa"/>
          </w:tcPr>
          <w:p w14:paraId="0A2F1CE5" w14:textId="77777777" w:rsidR="00CC2568" w:rsidRPr="000A28C8" w:rsidRDefault="00CC2568" w:rsidP="00583E9C">
            <w:pPr>
              <w:spacing w:before="120" w:line="360" w:lineRule="auto"/>
            </w:pPr>
            <w:r w:rsidRPr="000A28C8">
              <w:t>:</w:t>
            </w:r>
          </w:p>
        </w:tc>
        <w:tc>
          <w:tcPr>
            <w:tcW w:w="8167" w:type="dxa"/>
          </w:tcPr>
          <w:p w14:paraId="4C742607" w14:textId="47EEF565" w:rsidR="00CC2568" w:rsidRPr="000A28C8" w:rsidRDefault="00F56144" w:rsidP="00583E9C">
            <w:pPr>
              <w:tabs>
                <w:tab w:val="left" w:pos="376"/>
              </w:tabs>
              <w:spacing w:before="120"/>
              <w:jc w:val="both"/>
            </w:pPr>
            <w:r w:rsidRPr="00F56144">
              <w:t>Penggunaan Hasil Lelang Tanah Kas Desa dalam Pengelolaan APBDes  berdasarkan azas-azas transparan, akuntabel, partisipatif serta dilakukkan dengan tertib dan disiplin anggaran.</w:t>
            </w:r>
          </w:p>
        </w:tc>
      </w:tr>
      <w:tr w:rsidR="00CC2568" w:rsidRPr="000A28C8" w14:paraId="4F2B7A99" w14:textId="77777777" w:rsidTr="00A36583">
        <w:tc>
          <w:tcPr>
            <w:tcW w:w="1728" w:type="dxa"/>
          </w:tcPr>
          <w:p w14:paraId="208345AA" w14:textId="77777777" w:rsidR="00CC2568" w:rsidRPr="000A28C8" w:rsidRDefault="00CC2568" w:rsidP="00583E9C">
            <w:pPr>
              <w:spacing w:before="120" w:line="360" w:lineRule="auto"/>
            </w:pPr>
            <w:r w:rsidRPr="000A28C8">
              <w:t>KEDUA</w:t>
            </w:r>
          </w:p>
        </w:tc>
        <w:tc>
          <w:tcPr>
            <w:tcW w:w="360" w:type="dxa"/>
          </w:tcPr>
          <w:p w14:paraId="67144A25" w14:textId="77777777" w:rsidR="00CC2568" w:rsidRPr="000A28C8" w:rsidRDefault="00CC2568" w:rsidP="00583E9C">
            <w:pPr>
              <w:spacing w:before="120" w:line="360" w:lineRule="auto"/>
            </w:pPr>
            <w:r w:rsidRPr="000A28C8">
              <w:t>:</w:t>
            </w:r>
          </w:p>
        </w:tc>
        <w:tc>
          <w:tcPr>
            <w:tcW w:w="8167" w:type="dxa"/>
          </w:tcPr>
          <w:p w14:paraId="106D60E9" w14:textId="28D35518" w:rsidR="00CC2568" w:rsidRPr="000A28C8" w:rsidRDefault="00F56144" w:rsidP="00583E9C">
            <w:pPr>
              <w:tabs>
                <w:tab w:val="left" w:pos="376"/>
              </w:tabs>
              <w:spacing w:before="120"/>
              <w:jc w:val="both"/>
            </w:pPr>
            <w:r>
              <w:t>N</w:t>
            </w:r>
            <w:r w:rsidRPr="00F56144">
              <w:t xml:space="preserve">ominal Hasil Lelang Tanah Kas Desa </w:t>
            </w:r>
            <w:r>
              <w:t>masuk kedalam kategori Pendapatan Asli Desa (PAD) yang</w:t>
            </w:r>
            <w:r w:rsidRPr="00F56144">
              <w:t xml:space="preserve"> harus </w:t>
            </w:r>
            <w:r>
              <w:t xml:space="preserve">masuk Rekening Kas Desa (RKD) </w:t>
            </w:r>
            <w:r w:rsidR="001D11E5">
              <w:t xml:space="preserve">sesuai </w:t>
            </w:r>
            <w:r>
              <w:t>dengan</w:t>
            </w:r>
            <w:r w:rsidRPr="00F56144">
              <w:t xml:space="preserve"> nilai nominal realita atau dalam bentuk uang, tidak boleh fiktif</w:t>
            </w:r>
            <w:r>
              <w:t>.</w:t>
            </w:r>
          </w:p>
        </w:tc>
      </w:tr>
      <w:tr w:rsidR="00A36583" w:rsidRPr="000A28C8" w14:paraId="7976A89A" w14:textId="77777777" w:rsidTr="00A36583">
        <w:tc>
          <w:tcPr>
            <w:tcW w:w="1728" w:type="dxa"/>
          </w:tcPr>
          <w:p w14:paraId="4F362BD6" w14:textId="48712D6E" w:rsidR="00A36583" w:rsidRPr="000A28C8" w:rsidRDefault="00A36583" w:rsidP="00A36583">
            <w:pPr>
              <w:spacing w:before="120" w:line="360" w:lineRule="auto"/>
            </w:pPr>
            <w:r w:rsidRPr="000A28C8">
              <w:t>KETIGA</w:t>
            </w:r>
          </w:p>
        </w:tc>
        <w:tc>
          <w:tcPr>
            <w:tcW w:w="360" w:type="dxa"/>
          </w:tcPr>
          <w:p w14:paraId="6C3C8136" w14:textId="77777777" w:rsidR="00A36583" w:rsidRPr="000A28C8" w:rsidRDefault="00A36583" w:rsidP="00A36583">
            <w:pPr>
              <w:spacing w:before="120" w:line="360" w:lineRule="auto"/>
            </w:pPr>
            <w:r w:rsidRPr="000A28C8">
              <w:t>:</w:t>
            </w:r>
          </w:p>
        </w:tc>
        <w:tc>
          <w:tcPr>
            <w:tcW w:w="8167" w:type="dxa"/>
          </w:tcPr>
          <w:p w14:paraId="6835F7F7" w14:textId="5547DE5E" w:rsidR="00A36583" w:rsidRPr="000A28C8" w:rsidRDefault="00A36583" w:rsidP="00A36583">
            <w:pPr>
              <w:tabs>
                <w:tab w:val="left" w:pos="376"/>
              </w:tabs>
              <w:spacing w:before="120"/>
              <w:jc w:val="both"/>
            </w:pPr>
            <w:r>
              <w:t>Anggaran PAD yang tercatat dalam APBDes dapat digunakan sesuai dengan kebutuhan serta mengikuti aturan yang dituangkan dalam kegiatan musyawarah desa.</w:t>
            </w:r>
          </w:p>
        </w:tc>
      </w:tr>
      <w:tr w:rsidR="00A36583" w:rsidRPr="000A28C8" w14:paraId="173DA4DC" w14:textId="77777777" w:rsidTr="00A36583">
        <w:tc>
          <w:tcPr>
            <w:tcW w:w="1728" w:type="dxa"/>
          </w:tcPr>
          <w:p w14:paraId="582F0F09" w14:textId="509DEA9F" w:rsidR="00A36583" w:rsidRPr="000A28C8" w:rsidRDefault="00A36583" w:rsidP="00A36583">
            <w:pPr>
              <w:spacing w:before="120" w:line="360" w:lineRule="auto"/>
            </w:pPr>
            <w:r w:rsidRPr="000A28C8">
              <w:t>KEEMPAT</w:t>
            </w:r>
          </w:p>
        </w:tc>
        <w:tc>
          <w:tcPr>
            <w:tcW w:w="360" w:type="dxa"/>
          </w:tcPr>
          <w:p w14:paraId="2060A61C" w14:textId="77777777" w:rsidR="00A36583" w:rsidRPr="000A28C8" w:rsidRDefault="00A36583" w:rsidP="00A36583">
            <w:pPr>
              <w:spacing w:before="120" w:line="360" w:lineRule="auto"/>
            </w:pPr>
            <w:r w:rsidRPr="000A28C8">
              <w:t>:</w:t>
            </w:r>
          </w:p>
        </w:tc>
        <w:tc>
          <w:tcPr>
            <w:tcW w:w="8167" w:type="dxa"/>
          </w:tcPr>
          <w:p w14:paraId="36D151D8" w14:textId="359F479D" w:rsidR="00A36583" w:rsidRPr="000A28C8" w:rsidRDefault="00A36583" w:rsidP="00A36583">
            <w:pPr>
              <w:tabs>
                <w:tab w:val="left" w:pos="376"/>
              </w:tabs>
              <w:spacing w:before="120"/>
              <w:jc w:val="both"/>
            </w:pPr>
            <w:r w:rsidRPr="000A28C8">
              <w:t>Apabila dikemudian hari terdapat kekeliruan dalam keputusan ini akan diadakan perbaikan sebagaimana mestinya</w:t>
            </w:r>
            <w:r>
              <w:t xml:space="preserve">. </w:t>
            </w:r>
            <w:r w:rsidRPr="000A28C8">
              <w:t>Keputusan ini mulai berlaku pada tanggal ditetapkan</w:t>
            </w:r>
          </w:p>
        </w:tc>
      </w:tr>
    </w:tbl>
    <w:p w14:paraId="32EA5A26" w14:textId="77777777" w:rsidR="00CC2568" w:rsidRPr="000A28C8" w:rsidRDefault="00CC2568" w:rsidP="00CC2568">
      <w:pPr>
        <w:jc w:val="center"/>
      </w:pPr>
    </w:p>
    <w:p w14:paraId="63912F8E" w14:textId="3E4C98D3" w:rsidR="00CC2568" w:rsidRPr="000A28C8" w:rsidRDefault="00CC2568" w:rsidP="00CC2568">
      <w:pPr>
        <w:ind w:left="5220"/>
        <w:rPr>
          <w:lang w:val="id-ID"/>
        </w:rPr>
      </w:pPr>
      <w:r w:rsidRPr="000A28C8">
        <w:t xml:space="preserve">                     Ditetapkan di : </w:t>
      </w:r>
      <w:r>
        <w:rPr>
          <w:lang w:val="id-ID"/>
        </w:rPr>
        <w:t xml:space="preserve"> Lambur</w:t>
      </w:r>
    </w:p>
    <w:p w14:paraId="53DA4CED" w14:textId="3616F7F1" w:rsidR="00CC2568" w:rsidRPr="000A28C8" w:rsidRDefault="00CC2568" w:rsidP="00CC2568">
      <w:pPr>
        <w:ind w:left="5220"/>
      </w:pPr>
      <w:r w:rsidRPr="000A28C8">
        <w:t xml:space="preserve">                     pada tanggal   </w:t>
      </w:r>
      <w:r>
        <w:t xml:space="preserve">: </w:t>
      </w:r>
      <w:r w:rsidR="00FC0103">
        <w:t>08</w:t>
      </w:r>
      <w:r>
        <w:rPr>
          <w:lang w:val="id-ID"/>
        </w:rPr>
        <w:t xml:space="preserve"> M</w:t>
      </w:r>
      <w:r w:rsidR="00FC0103">
        <w:t>ei</w:t>
      </w:r>
      <w:r>
        <w:t xml:space="preserve"> 202</w:t>
      </w:r>
      <w:r w:rsidR="00FC0103">
        <w:t>3</w:t>
      </w:r>
    </w:p>
    <w:p w14:paraId="78C600FA" w14:textId="1B8FA34E" w:rsidR="00CC2568" w:rsidRPr="000A28C8" w:rsidRDefault="00CC2568" w:rsidP="00CC2568">
      <w:pPr>
        <w:ind w:left="5220"/>
      </w:pPr>
      <w:r w:rsidRPr="000A28C8">
        <w:rPr>
          <w:noProof/>
        </w:rPr>
        <mc:AlternateContent>
          <mc:Choice Requires="wps">
            <w:drawing>
              <wp:anchor distT="0" distB="0" distL="114300" distR="114300" simplePos="0" relativeHeight="251659264" behindDoc="0" locked="0" layoutInCell="1" allowOverlap="1" wp14:anchorId="19EF4CA9" wp14:editId="7078BA34">
                <wp:simplePos x="0" y="0"/>
                <wp:positionH relativeFrom="column">
                  <wp:posOffset>4046220</wp:posOffset>
                </wp:positionH>
                <wp:positionV relativeFrom="paragraph">
                  <wp:posOffset>26035</wp:posOffset>
                </wp:positionV>
                <wp:extent cx="1943100" cy="0"/>
                <wp:effectExtent l="6350" t="12700" r="1270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B906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2.05pt" to="471.6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"/>
            </w:pict>
          </mc:Fallback>
        </mc:AlternateContent>
      </w:r>
    </w:p>
    <w:p w14:paraId="5F2071B3" w14:textId="5785FBBE" w:rsidR="00CC2568" w:rsidRPr="000A28C8" w:rsidRDefault="00CC2568" w:rsidP="00CC2568">
      <w:pPr>
        <w:ind w:left="5220"/>
        <w:jc w:val="center"/>
        <w:rPr>
          <w:caps/>
          <w:lang w:val="id-ID"/>
        </w:rPr>
      </w:pPr>
      <w:r>
        <w:rPr>
          <w:caps/>
        </w:rPr>
        <w:t xml:space="preserve">           </w:t>
      </w:r>
      <w:r w:rsidRPr="000A28C8">
        <w:rPr>
          <w:caps/>
        </w:rPr>
        <w:t xml:space="preserve">Kepala Desa </w:t>
      </w:r>
      <w:r>
        <w:rPr>
          <w:caps/>
          <w:lang w:val="id-ID"/>
        </w:rPr>
        <w:t>LAMBUR</w:t>
      </w:r>
    </w:p>
    <w:p w14:paraId="54241059" w14:textId="3984C44F" w:rsidR="00CC2568" w:rsidRPr="000A28C8" w:rsidRDefault="00CC2568" w:rsidP="008F7CEC">
      <w:pPr>
        <w:rPr>
          <w:caps/>
          <w:lang w:val="id-ID"/>
        </w:rPr>
      </w:pPr>
    </w:p>
    <w:p w14:paraId="06940079" w14:textId="1DB3CB9C" w:rsidR="00CC2568" w:rsidRPr="000A28C8" w:rsidRDefault="00CC2568" w:rsidP="00CC2568">
      <w:pPr>
        <w:ind w:left="5220"/>
        <w:jc w:val="center"/>
        <w:rPr>
          <w:caps/>
          <w:lang w:val="id-ID"/>
        </w:rPr>
      </w:pPr>
    </w:p>
    <w:p w14:paraId="76E2E923" w14:textId="4BA4C34C" w:rsidR="00CC2568" w:rsidRPr="000A28C8" w:rsidRDefault="00CC2568" w:rsidP="00CC2568">
      <w:pPr>
        <w:ind w:left="5220"/>
        <w:jc w:val="center"/>
        <w:rPr>
          <w:caps/>
        </w:rPr>
      </w:pPr>
    </w:p>
    <w:p w14:paraId="684DA05A" w14:textId="299ABA47" w:rsidR="00CC2568" w:rsidRPr="00356A27" w:rsidRDefault="00CC2568" w:rsidP="00356A27">
      <w:pPr>
        <w:ind w:left="5760"/>
        <w:rPr>
          <w:b/>
          <w:caps/>
          <w:lang w:val="id-ID"/>
        </w:rPr>
      </w:pPr>
      <w:r>
        <w:rPr>
          <w:caps/>
        </w:rPr>
        <w:t xml:space="preserve">      </w:t>
      </w:r>
      <w:r>
        <w:rPr>
          <w:caps/>
          <w:lang w:val="id-ID"/>
        </w:rPr>
        <w:t xml:space="preserve">             </w:t>
      </w:r>
      <w:r>
        <w:rPr>
          <w:b/>
          <w:caps/>
          <w:lang w:val="id-ID"/>
        </w:rPr>
        <w:t>tuti  haryani</w:t>
      </w:r>
    </w:p>
    <w:p w14:paraId="050D9170" w14:textId="77777777" w:rsidR="00CC2568" w:rsidRPr="000A28C8" w:rsidRDefault="00CC2568" w:rsidP="00CC2568">
      <w:pPr>
        <w:rPr>
          <w:u w:val="single"/>
        </w:rPr>
      </w:pPr>
      <w:r w:rsidRPr="000A28C8">
        <w:rPr>
          <w:u w:val="single"/>
        </w:rPr>
        <w:t xml:space="preserve">Tembusan disampaikan Kepada Yth. </w:t>
      </w:r>
    </w:p>
    <w:p w14:paraId="74912903" w14:textId="77777777" w:rsidR="00CC2568" w:rsidRPr="000A28C8" w:rsidRDefault="00CC2568" w:rsidP="00CC2568">
      <w:pPr>
        <w:numPr>
          <w:ilvl w:val="1"/>
          <w:numId w:val="1"/>
        </w:numPr>
        <w:tabs>
          <w:tab w:val="clear" w:pos="1760"/>
          <w:tab w:val="num" w:pos="360"/>
        </w:tabs>
        <w:ind w:left="360"/>
      </w:pPr>
      <w:r w:rsidRPr="000A28C8">
        <w:t>Bupati Purbalingga c.q. Kepala Tata Pemerintahan Setda Kab. Purbalingga</w:t>
      </w:r>
    </w:p>
    <w:p w14:paraId="7FDF422F" w14:textId="77777777" w:rsidR="00CC2568" w:rsidRPr="000A28C8" w:rsidRDefault="00CC2568" w:rsidP="00CC2568">
      <w:pPr>
        <w:numPr>
          <w:ilvl w:val="1"/>
          <w:numId w:val="1"/>
        </w:numPr>
        <w:tabs>
          <w:tab w:val="clear" w:pos="1760"/>
          <w:tab w:val="num" w:pos="360"/>
        </w:tabs>
        <w:ind w:left="360"/>
      </w:pPr>
      <w:r w:rsidRPr="000A28C8">
        <w:t>Camat Mrebet</w:t>
      </w:r>
    </w:p>
    <w:p w14:paraId="32FB0D12" w14:textId="77777777" w:rsidR="00CC2568" w:rsidRPr="000A28C8" w:rsidRDefault="00CC2568" w:rsidP="00CC2568">
      <w:pPr>
        <w:numPr>
          <w:ilvl w:val="1"/>
          <w:numId w:val="1"/>
        </w:numPr>
        <w:tabs>
          <w:tab w:val="clear" w:pos="1760"/>
          <w:tab w:val="num" w:pos="360"/>
        </w:tabs>
        <w:ind w:left="360"/>
      </w:pPr>
      <w:r w:rsidRPr="000A28C8">
        <w:t xml:space="preserve">Ketua BPD Desa </w:t>
      </w:r>
      <w:r>
        <w:rPr>
          <w:lang w:val="id-ID"/>
        </w:rPr>
        <w:t>Lambur</w:t>
      </w:r>
    </w:p>
    <w:p w14:paraId="64313917" w14:textId="2652D1E0" w:rsidR="00CC2568" w:rsidRPr="000A28C8" w:rsidRDefault="00CC2568" w:rsidP="00CC2568">
      <w:pPr>
        <w:numPr>
          <w:ilvl w:val="1"/>
          <w:numId w:val="1"/>
        </w:numPr>
        <w:tabs>
          <w:tab w:val="clear" w:pos="1760"/>
          <w:tab w:val="num" w:pos="360"/>
        </w:tabs>
        <w:ind w:left="360"/>
      </w:pPr>
      <w:r w:rsidRPr="000A28C8">
        <w:t xml:space="preserve">Panitia Lelang Banda Desa </w:t>
      </w:r>
      <w:r>
        <w:rPr>
          <w:lang w:val="id-ID"/>
        </w:rPr>
        <w:t>Lambur</w:t>
      </w:r>
      <w:r w:rsidRPr="000A28C8">
        <w:t>.</w:t>
      </w:r>
    </w:p>
    <w:p w14:paraId="66F26524" w14:textId="77777777" w:rsidR="00CC2568" w:rsidRDefault="00CC2568" w:rsidP="00CC2568">
      <w:pPr>
        <w:rPr>
          <w:rFonts w:ascii="Arial Narrow" w:hAnsi="Arial Narrow" w:cs="Arial"/>
        </w:rPr>
      </w:pPr>
    </w:p>
    <w:p w14:paraId="63FFCCF7" w14:textId="66ABC6B1" w:rsidR="00E7190D" w:rsidRDefault="00E7190D" w:rsidP="00CC2568">
      <w:pPr>
        <w:rPr>
          <w:rFonts w:ascii="Arial" w:hAnsi="Arial" w:cs="Arial"/>
        </w:rPr>
        <w:sectPr w:rsidR="00E7190D" w:rsidSect="00CC2568">
          <w:type w:val="continuous"/>
          <w:pgSz w:w="11907" w:h="18711" w:code="9"/>
          <w:pgMar w:top="1138" w:right="1138" w:bottom="1138" w:left="1138" w:header="706" w:footer="706" w:gutter="0"/>
          <w:cols w:space="708"/>
          <w:docGrid w:linePitch="360"/>
        </w:sectPr>
      </w:pPr>
    </w:p>
    <w:p w14:paraId="0469DF3D" w14:textId="77777777" w:rsidR="00A36583" w:rsidRDefault="00A36583" w:rsidP="00E7190D">
      <w:pPr>
        <w:tabs>
          <w:tab w:val="left" w:pos="11520"/>
        </w:tabs>
        <w:ind w:left="3261"/>
      </w:pPr>
    </w:p>
    <w:p w14:paraId="2F268EE4" w14:textId="77777777" w:rsidR="00A36583" w:rsidRDefault="00A36583" w:rsidP="00E7190D">
      <w:pPr>
        <w:tabs>
          <w:tab w:val="left" w:pos="11520"/>
        </w:tabs>
        <w:ind w:left="3261"/>
      </w:pPr>
    </w:p>
    <w:p w14:paraId="636FE97B" w14:textId="77777777" w:rsidR="00A36583" w:rsidRDefault="00A36583" w:rsidP="00E7190D">
      <w:pPr>
        <w:tabs>
          <w:tab w:val="left" w:pos="11520"/>
        </w:tabs>
        <w:ind w:left="3261"/>
      </w:pPr>
    </w:p>
    <w:p w14:paraId="2732CFC3" w14:textId="77777777" w:rsidR="00A36583" w:rsidRDefault="00A36583" w:rsidP="00E7190D">
      <w:pPr>
        <w:tabs>
          <w:tab w:val="left" w:pos="11520"/>
        </w:tabs>
        <w:ind w:left="3261"/>
      </w:pPr>
    </w:p>
    <w:p w14:paraId="6FB3D9D5" w14:textId="77777777" w:rsidR="00A36583" w:rsidRDefault="00A36583" w:rsidP="00E7190D">
      <w:pPr>
        <w:tabs>
          <w:tab w:val="left" w:pos="11520"/>
        </w:tabs>
        <w:ind w:left="3261"/>
      </w:pPr>
    </w:p>
    <w:p w14:paraId="4A56E1E3" w14:textId="635930D9" w:rsidR="00E7190D" w:rsidRDefault="00CC2568" w:rsidP="00E7190D">
      <w:pPr>
        <w:tabs>
          <w:tab w:val="left" w:pos="11520"/>
        </w:tabs>
        <w:ind w:left="3261"/>
      </w:pPr>
      <w:r w:rsidRPr="000A28C8">
        <w:lastRenderedPageBreak/>
        <w:t xml:space="preserve">LAMPIRAN KEPUTUSAN KEPALA DESA </w:t>
      </w:r>
      <w:r>
        <w:rPr>
          <w:lang w:val="id-ID"/>
        </w:rPr>
        <w:t>LAMBUR</w:t>
      </w:r>
      <w:r>
        <w:t xml:space="preserve"> </w:t>
      </w:r>
    </w:p>
    <w:p w14:paraId="750E015F" w14:textId="7A919B3B" w:rsidR="00CC2568" w:rsidRPr="00EF74C3" w:rsidRDefault="00CC2568" w:rsidP="00E7190D">
      <w:pPr>
        <w:tabs>
          <w:tab w:val="left" w:pos="11520"/>
        </w:tabs>
        <w:ind w:left="3261"/>
        <w:rPr>
          <w:lang w:val="id-ID"/>
        </w:rPr>
      </w:pPr>
      <w:r w:rsidRPr="000A28C8">
        <w:t>N</w:t>
      </w:r>
      <w:r>
        <w:t>omor</w:t>
      </w:r>
      <w:r w:rsidRPr="000A28C8">
        <w:t xml:space="preserve">    </w:t>
      </w:r>
      <w:r>
        <w:t xml:space="preserve">    </w:t>
      </w:r>
      <w:r w:rsidRPr="000A28C8">
        <w:t xml:space="preserve">: </w:t>
      </w:r>
      <w:r>
        <w:rPr>
          <w:lang w:val="id-ID"/>
        </w:rPr>
        <w:t xml:space="preserve">04 </w:t>
      </w:r>
      <w:r>
        <w:t>Tahun 202</w:t>
      </w:r>
      <w:r w:rsidR="00E7190D">
        <w:t>3</w:t>
      </w:r>
    </w:p>
    <w:p w14:paraId="35578F26" w14:textId="05245B93" w:rsidR="00CC2568" w:rsidRPr="000A28C8" w:rsidRDefault="00CC2568" w:rsidP="00E7190D">
      <w:pPr>
        <w:tabs>
          <w:tab w:val="left" w:pos="11520"/>
        </w:tabs>
        <w:ind w:left="3261"/>
      </w:pPr>
      <w:r w:rsidRPr="000A28C8">
        <w:t>T</w:t>
      </w:r>
      <w:r>
        <w:t>anggal</w:t>
      </w:r>
      <w:r w:rsidRPr="000A28C8">
        <w:t xml:space="preserve"> </w:t>
      </w:r>
      <w:r>
        <w:t xml:space="preserve">     :</w:t>
      </w:r>
      <w:r w:rsidRPr="000A28C8">
        <w:t xml:space="preserve">  </w:t>
      </w:r>
      <w:r w:rsidR="000D2E39">
        <w:t>8 Mei</w:t>
      </w:r>
      <w:r>
        <w:t xml:space="preserve"> 202</w:t>
      </w:r>
      <w:r w:rsidR="00E7190D">
        <w:t>3</w:t>
      </w:r>
    </w:p>
    <w:p w14:paraId="7B1B8589" w14:textId="77777777" w:rsidR="00CC2568" w:rsidRPr="000A28C8" w:rsidRDefault="00CC2568" w:rsidP="00CC2568">
      <w:pPr>
        <w:tabs>
          <w:tab w:val="left" w:pos="3340"/>
        </w:tabs>
      </w:pPr>
    </w:p>
    <w:p w14:paraId="69DEC5B7" w14:textId="5503EA99" w:rsidR="00CC2568" w:rsidRPr="000A28C8" w:rsidRDefault="00CC2568" w:rsidP="00CC2568">
      <w:pPr>
        <w:jc w:val="center"/>
      </w:pPr>
      <w:r w:rsidRPr="000A28C8">
        <w:t xml:space="preserve">SUSUNAN PANITIA LELANG </w:t>
      </w:r>
      <w:r w:rsidR="000D2E39">
        <w:t>TANAH KAS</w:t>
      </w:r>
      <w:r w:rsidRPr="000A28C8">
        <w:t xml:space="preserve"> DESA </w:t>
      </w:r>
      <w:r>
        <w:rPr>
          <w:lang w:val="id-ID"/>
        </w:rPr>
        <w:t>LAMBUR</w:t>
      </w:r>
      <w:r w:rsidRPr="000A28C8">
        <w:t xml:space="preserve"> KECAMATAN MREBET</w:t>
      </w:r>
    </w:p>
    <w:p w14:paraId="2253DB85" w14:textId="62650274" w:rsidR="00CC2568" w:rsidRPr="000A28C8" w:rsidRDefault="00CC2568" w:rsidP="00CC2568">
      <w:pPr>
        <w:jc w:val="center"/>
      </w:pPr>
      <w:r w:rsidRPr="000A28C8">
        <w:t>KABUPATEN PURBALINGGA TAHUN 20</w:t>
      </w:r>
      <w:r>
        <w:t>2</w:t>
      </w:r>
      <w:r w:rsidR="000D2E39">
        <w:t>3</w:t>
      </w:r>
    </w:p>
    <w:p w14:paraId="06192F39" w14:textId="77777777" w:rsidR="00CC2568" w:rsidRDefault="00CC2568" w:rsidP="00CC2568">
      <w:pPr>
        <w:rPr>
          <w:rFonts w:ascii="Arial" w:hAnsi="Arial" w:cs="Arial"/>
        </w:rPr>
      </w:pPr>
    </w:p>
    <w:tbl>
      <w:tblPr>
        <w:tblW w:w="9375"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24"/>
        <w:gridCol w:w="2364"/>
        <w:gridCol w:w="2093"/>
        <w:gridCol w:w="2284"/>
        <w:gridCol w:w="1910"/>
      </w:tblGrid>
      <w:tr w:rsidR="00CC2568" w:rsidRPr="00996667" w14:paraId="40B0F8D4" w14:textId="77777777" w:rsidTr="000D2E39">
        <w:trPr>
          <w:trHeight w:val="727"/>
        </w:trPr>
        <w:tc>
          <w:tcPr>
            <w:tcW w:w="734" w:type="dxa"/>
            <w:vAlign w:val="center"/>
          </w:tcPr>
          <w:p w14:paraId="0F355023" w14:textId="77777777" w:rsidR="00CC2568" w:rsidRPr="00996667" w:rsidRDefault="00CC2568" w:rsidP="00583E9C">
            <w:pPr>
              <w:jc w:val="center"/>
              <w:rPr>
                <w:rFonts w:ascii="Arial" w:hAnsi="Arial" w:cs="Arial"/>
                <w:b/>
              </w:rPr>
            </w:pPr>
            <w:r w:rsidRPr="00996667">
              <w:rPr>
                <w:rFonts w:ascii="Arial" w:hAnsi="Arial" w:cs="Arial"/>
                <w:b/>
              </w:rPr>
              <w:t>NO.</w:t>
            </w:r>
          </w:p>
        </w:tc>
        <w:tc>
          <w:tcPr>
            <w:tcW w:w="2434" w:type="dxa"/>
            <w:vAlign w:val="center"/>
          </w:tcPr>
          <w:p w14:paraId="0B500B8F" w14:textId="77777777" w:rsidR="00CC2568" w:rsidRPr="00996667" w:rsidRDefault="00CC2568" w:rsidP="00583E9C">
            <w:pPr>
              <w:jc w:val="center"/>
              <w:rPr>
                <w:rFonts w:ascii="Arial" w:hAnsi="Arial" w:cs="Arial"/>
                <w:b/>
              </w:rPr>
            </w:pPr>
            <w:r w:rsidRPr="00996667">
              <w:rPr>
                <w:rFonts w:ascii="Arial" w:hAnsi="Arial" w:cs="Arial"/>
                <w:b/>
              </w:rPr>
              <w:t xml:space="preserve">NAMA </w:t>
            </w:r>
          </w:p>
        </w:tc>
        <w:tc>
          <w:tcPr>
            <w:tcW w:w="2160" w:type="dxa"/>
            <w:vAlign w:val="center"/>
          </w:tcPr>
          <w:p w14:paraId="18D8334F" w14:textId="77777777" w:rsidR="00CC2568" w:rsidRPr="00996667" w:rsidRDefault="00CC2568" w:rsidP="00583E9C">
            <w:pPr>
              <w:jc w:val="center"/>
              <w:rPr>
                <w:rFonts w:ascii="Arial" w:hAnsi="Arial" w:cs="Arial"/>
                <w:b/>
              </w:rPr>
            </w:pPr>
            <w:r w:rsidRPr="00996667">
              <w:rPr>
                <w:rFonts w:ascii="Arial" w:hAnsi="Arial" w:cs="Arial"/>
                <w:b/>
              </w:rPr>
              <w:t>JABATAN</w:t>
            </w:r>
          </w:p>
        </w:tc>
        <w:tc>
          <w:tcPr>
            <w:tcW w:w="2340" w:type="dxa"/>
            <w:vAlign w:val="center"/>
          </w:tcPr>
          <w:p w14:paraId="393526AE" w14:textId="77777777" w:rsidR="00CC2568" w:rsidRPr="00996667" w:rsidRDefault="00CC2568" w:rsidP="00583E9C">
            <w:pPr>
              <w:jc w:val="center"/>
              <w:rPr>
                <w:rFonts w:ascii="Arial" w:hAnsi="Arial" w:cs="Arial"/>
                <w:b/>
              </w:rPr>
            </w:pPr>
            <w:r w:rsidRPr="00996667">
              <w:rPr>
                <w:rFonts w:ascii="Arial" w:hAnsi="Arial" w:cs="Arial"/>
                <w:b/>
              </w:rPr>
              <w:t>KEDUDUKAN DALAM KEPANITIAAN</w:t>
            </w:r>
          </w:p>
        </w:tc>
        <w:tc>
          <w:tcPr>
            <w:tcW w:w="1707" w:type="dxa"/>
            <w:vAlign w:val="center"/>
          </w:tcPr>
          <w:p w14:paraId="4719B7E7" w14:textId="77777777" w:rsidR="00CC2568" w:rsidRPr="00996667" w:rsidRDefault="00CC2568" w:rsidP="00583E9C">
            <w:pPr>
              <w:jc w:val="center"/>
              <w:rPr>
                <w:rFonts w:ascii="Arial" w:hAnsi="Arial" w:cs="Arial"/>
                <w:b/>
              </w:rPr>
            </w:pPr>
            <w:r w:rsidRPr="00996667">
              <w:rPr>
                <w:rFonts w:ascii="Arial" w:hAnsi="Arial" w:cs="Arial"/>
                <w:b/>
              </w:rPr>
              <w:t>KETERANGAN</w:t>
            </w:r>
          </w:p>
        </w:tc>
      </w:tr>
      <w:tr w:rsidR="00CC2568" w:rsidRPr="00996667" w14:paraId="6AB329B3" w14:textId="77777777" w:rsidTr="000D2E39">
        <w:tc>
          <w:tcPr>
            <w:tcW w:w="734" w:type="dxa"/>
          </w:tcPr>
          <w:p w14:paraId="6046A3AC" w14:textId="77777777" w:rsidR="00CC2568" w:rsidRPr="00996667" w:rsidRDefault="00CC2568" w:rsidP="00583E9C">
            <w:pPr>
              <w:jc w:val="center"/>
              <w:rPr>
                <w:rFonts w:ascii="Arial" w:hAnsi="Arial" w:cs="Arial"/>
              </w:rPr>
            </w:pPr>
            <w:r w:rsidRPr="00996667">
              <w:rPr>
                <w:rFonts w:ascii="Arial" w:hAnsi="Arial" w:cs="Arial"/>
              </w:rPr>
              <w:t>1</w:t>
            </w:r>
          </w:p>
        </w:tc>
        <w:tc>
          <w:tcPr>
            <w:tcW w:w="2434" w:type="dxa"/>
          </w:tcPr>
          <w:p w14:paraId="1101E257" w14:textId="77777777" w:rsidR="00CC2568" w:rsidRPr="00996667" w:rsidRDefault="00CC2568" w:rsidP="00583E9C">
            <w:pPr>
              <w:jc w:val="center"/>
              <w:rPr>
                <w:rFonts w:ascii="Arial" w:hAnsi="Arial" w:cs="Arial"/>
              </w:rPr>
            </w:pPr>
            <w:r w:rsidRPr="00996667">
              <w:rPr>
                <w:rFonts w:ascii="Arial" w:hAnsi="Arial" w:cs="Arial"/>
              </w:rPr>
              <w:t>2</w:t>
            </w:r>
          </w:p>
        </w:tc>
        <w:tc>
          <w:tcPr>
            <w:tcW w:w="2160" w:type="dxa"/>
          </w:tcPr>
          <w:p w14:paraId="1054E9D1" w14:textId="77777777" w:rsidR="00CC2568" w:rsidRPr="00996667" w:rsidRDefault="00CC2568" w:rsidP="00583E9C">
            <w:pPr>
              <w:jc w:val="center"/>
              <w:rPr>
                <w:rFonts w:ascii="Arial" w:hAnsi="Arial" w:cs="Arial"/>
              </w:rPr>
            </w:pPr>
            <w:r w:rsidRPr="00996667">
              <w:rPr>
                <w:rFonts w:ascii="Arial" w:hAnsi="Arial" w:cs="Arial"/>
              </w:rPr>
              <w:t>3</w:t>
            </w:r>
          </w:p>
        </w:tc>
        <w:tc>
          <w:tcPr>
            <w:tcW w:w="2340" w:type="dxa"/>
          </w:tcPr>
          <w:p w14:paraId="249AB1F9" w14:textId="77777777" w:rsidR="00CC2568" w:rsidRPr="00996667" w:rsidRDefault="00CC2568" w:rsidP="00583E9C">
            <w:pPr>
              <w:jc w:val="center"/>
              <w:rPr>
                <w:rFonts w:ascii="Arial" w:hAnsi="Arial" w:cs="Arial"/>
              </w:rPr>
            </w:pPr>
            <w:r w:rsidRPr="00996667">
              <w:rPr>
                <w:rFonts w:ascii="Arial" w:hAnsi="Arial" w:cs="Arial"/>
              </w:rPr>
              <w:t>4</w:t>
            </w:r>
          </w:p>
        </w:tc>
        <w:tc>
          <w:tcPr>
            <w:tcW w:w="1707" w:type="dxa"/>
          </w:tcPr>
          <w:p w14:paraId="5DAA5607" w14:textId="77777777" w:rsidR="00CC2568" w:rsidRPr="00996667" w:rsidRDefault="00CC2568" w:rsidP="00583E9C">
            <w:pPr>
              <w:jc w:val="center"/>
              <w:rPr>
                <w:rFonts w:ascii="Arial" w:hAnsi="Arial" w:cs="Arial"/>
              </w:rPr>
            </w:pPr>
            <w:r w:rsidRPr="00996667">
              <w:rPr>
                <w:rFonts w:ascii="Arial" w:hAnsi="Arial" w:cs="Arial"/>
              </w:rPr>
              <w:t>7</w:t>
            </w:r>
          </w:p>
        </w:tc>
      </w:tr>
      <w:tr w:rsidR="00CC2568" w:rsidRPr="00996667" w14:paraId="265F25A3" w14:textId="77777777" w:rsidTr="000D2E39">
        <w:tc>
          <w:tcPr>
            <w:tcW w:w="734" w:type="dxa"/>
          </w:tcPr>
          <w:p w14:paraId="7653AC17" w14:textId="77777777" w:rsidR="00CC2568" w:rsidRPr="00996667" w:rsidRDefault="00CC2568" w:rsidP="00583E9C">
            <w:pPr>
              <w:jc w:val="center"/>
              <w:rPr>
                <w:rFonts w:ascii="Arial" w:hAnsi="Arial" w:cs="Arial"/>
              </w:rPr>
            </w:pPr>
          </w:p>
          <w:p w14:paraId="02FDD60F" w14:textId="77777777" w:rsidR="00CC2568" w:rsidRDefault="00CC2568" w:rsidP="00583E9C">
            <w:pPr>
              <w:jc w:val="center"/>
              <w:rPr>
                <w:rFonts w:ascii="Arial" w:hAnsi="Arial" w:cs="Arial"/>
                <w:sz w:val="22"/>
                <w:szCs w:val="22"/>
              </w:rPr>
            </w:pPr>
            <w:r w:rsidRPr="00996667">
              <w:rPr>
                <w:rFonts w:ascii="Arial" w:hAnsi="Arial" w:cs="Arial"/>
                <w:sz w:val="22"/>
                <w:szCs w:val="22"/>
              </w:rPr>
              <w:t>1.</w:t>
            </w:r>
          </w:p>
          <w:p w14:paraId="5F09BFE9" w14:textId="77777777" w:rsidR="00CC2568" w:rsidRPr="00996667" w:rsidRDefault="00CC2568" w:rsidP="00583E9C">
            <w:pPr>
              <w:jc w:val="center"/>
              <w:rPr>
                <w:rFonts w:ascii="Arial" w:hAnsi="Arial" w:cs="Arial"/>
                <w:sz w:val="22"/>
                <w:szCs w:val="22"/>
              </w:rPr>
            </w:pPr>
          </w:p>
          <w:p w14:paraId="14142BE9" w14:textId="77777777" w:rsidR="00CC2568" w:rsidRPr="00996667" w:rsidRDefault="00CC2568" w:rsidP="00583E9C">
            <w:pPr>
              <w:jc w:val="center"/>
              <w:rPr>
                <w:rFonts w:ascii="Arial" w:hAnsi="Arial" w:cs="Arial"/>
                <w:sz w:val="22"/>
                <w:szCs w:val="22"/>
              </w:rPr>
            </w:pPr>
          </w:p>
          <w:p w14:paraId="64E54117" w14:textId="77777777" w:rsidR="00CC2568" w:rsidRDefault="00CC2568" w:rsidP="00583E9C">
            <w:pPr>
              <w:jc w:val="center"/>
              <w:rPr>
                <w:rFonts w:ascii="Arial" w:hAnsi="Arial" w:cs="Arial"/>
                <w:sz w:val="22"/>
                <w:szCs w:val="22"/>
              </w:rPr>
            </w:pPr>
            <w:r w:rsidRPr="00996667">
              <w:rPr>
                <w:rFonts w:ascii="Arial" w:hAnsi="Arial" w:cs="Arial"/>
                <w:sz w:val="22"/>
                <w:szCs w:val="22"/>
              </w:rPr>
              <w:t>2.</w:t>
            </w:r>
          </w:p>
          <w:p w14:paraId="49FEF914" w14:textId="77777777" w:rsidR="00CC2568" w:rsidRPr="00996667" w:rsidRDefault="00CC2568" w:rsidP="00583E9C">
            <w:pPr>
              <w:jc w:val="center"/>
              <w:rPr>
                <w:rFonts w:ascii="Arial" w:hAnsi="Arial" w:cs="Arial"/>
                <w:sz w:val="22"/>
                <w:szCs w:val="22"/>
              </w:rPr>
            </w:pPr>
          </w:p>
          <w:p w14:paraId="55A6596B" w14:textId="77777777" w:rsidR="00CC2568" w:rsidRPr="00996667" w:rsidRDefault="00CC2568" w:rsidP="00583E9C">
            <w:pPr>
              <w:jc w:val="center"/>
              <w:rPr>
                <w:rFonts w:ascii="Arial" w:hAnsi="Arial" w:cs="Arial"/>
                <w:sz w:val="22"/>
                <w:szCs w:val="22"/>
              </w:rPr>
            </w:pPr>
          </w:p>
          <w:p w14:paraId="69C13FF3" w14:textId="77777777" w:rsidR="00CC2568" w:rsidRPr="00996667" w:rsidRDefault="00CC2568" w:rsidP="00583E9C">
            <w:pPr>
              <w:jc w:val="center"/>
              <w:rPr>
                <w:rFonts w:ascii="Arial" w:hAnsi="Arial" w:cs="Arial"/>
                <w:sz w:val="22"/>
                <w:szCs w:val="22"/>
              </w:rPr>
            </w:pPr>
            <w:r w:rsidRPr="00996667">
              <w:rPr>
                <w:rFonts w:ascii="Arial" w:hAnsi="Arial" w:cs="Arial"/>
                <w:sz w:val="22"/>
                <w:szCs w:val="22"/>
              </w:rPr>
              <w:t>3.</w:t>
            </w:r>
          </w:p>
          <w:p w14:paraId="35BF4490" w14:textId="77777777" w:rsidR="00CC2568" w:rsidRPr="00996667" w:rsidRDefault="00CC2568" w:rsidP="00583E9C">
            <w:pPr>
              <w:jc w:val="center"/>
              <w:rPr>
                <w:rFonts w:ascii="Arial" w:hAnsi="Arial" w:cs="Arial"/>
                <w:sz w:val="22"/>
                <w:szCs w:val="22"/>
              </w:rPr>
            </w:pPr>
          </w:p>
          <w:p w14:paraId="05B628C0" w14:textId="77777777" w:rsidR="00CC2568" w:rsidRPr="00996667" w:rsidRDefault="00CC2568" w:rsidP="00583E9C">
            <w:pPr>
              <w:jc w:val="center"/>
              <w:rPr>
                <w:rFonts w:ascii="Arial" w:hAnsi="Arial" w:cs="Arial"/>
                <w:sz w:val="22"/>
                <w:szCs w:val="22"/>
              </w:rPr>
            </w:pPr>
          </w:p>
          <w:p w14:paraId="3845F876" w14:textId="77777777" w:rsidR="00CC2568" w:rsidRDefault="00CC2568" w:rsidP="00583E9C">
            <w:pPr>
              <w:jc w:val="center"/>
              <w:rPr>
                <w:rFonts w:ascii="Arial" w:hAnsi="Arial" w:cs="Arial"/>
                <w:sz w:val="22"/>
                <w:szCs w:val="22"/>
              </w:rPr>
            </w:pPr>
            <w:r w:rsidRPr="00996667">
              <w:rPr>
                <w:rFonts w:ascii="Arial" w:hAnsi="Arial" w:cs="Arial"/>
                <w:sz w:val="22"/>
                <w:szCs w:val="22"/>
              </w:rPr>
              <w:t>4.</w:t>
            </w:r>
          </w:p>
          <w:p w14:paraId="6F598EDF" w14:textId="77777777" w:rsidR="00CC2568" w:rsidRPr="00996667" w:rsidRDefault="00CC2568" w:rsidP="00583E9C">
            <w:pPr>
              <w:jc w:val="center"/>
              <w:rPr>
                <w:rFonts w:ascii="Arial" w:hAnsi="Arial" w:cs="Arial"/>
                <w:sz w:val="22"/>
                <w:szCs w:val="22"/>
              </w:rPr>
            </w:pPr>
          </w:p>
          <w:p w14:paraId="59CAF034" w14:textId="77777777" w:rsidR="00CC2568" w:rsidRPr="00996667" w:rsidRDefault="00CC2568" w:rsidP="00583E9C">
            <w:pPr>
              <w:jc w:val="center"/>
              <w:rPr>
                <w:rFonts w:ascii="Arial" w:hAnsi="Arial" w:cs="Arial"/>
                <w:sz w:val="22"/>
                <w:szCs w:val="22"/>
              </w:rPr>
            </w:pPr>
          </w:p>
          <w:p w14:paraId="596DEA02" w14:textId="77777777" w:rsidR="00CC2568" w:rsidRDefault="00CC2568" w:rsidP="00583E9C">
            <w:pPr>
              <w:jc w:val="center"/>
              <w:rPr>
                <w:rFonts w:ascii="Arial" w:hAnsi="Arial" w:cs="Arial"/>
                <w:sz w:val="22"/>
                <w:szCs w:val="22"/>
              </w:rPr>
            </w:pPr>
            <w:r w:rsidRPr="00996667">
              <w:rPr>
                <w:rFonts w:ascii="Arial" w:hAnsi="Arial" w:cs="Arial"/>
                <w:sz w:val="22"/>
                <w:szCs w:val="22"/>
              </w:rPr>
              <w:t>5.</w:t>
            </w:r>
          </w:p>
          <w:p w14:paraId="68B736E0" w14:textId="77777777" w:rsidR="00CC2568" w:rsidRPr="00996667" w:rsidRDefault="00CC2568" w:rsidP="00583E9C">
            <w:pPr>
              <w:jc w:val="center"/>
              <w:rPr>
                <w:rFonts w:ascii="Arial" w:hAnsi="Arial" w:cs="Arial"/>
                <w:sz w:val="22"/>
                <w:szCs w:val="22"/>
              </w:rPr>
            </w:pPr>
          </w:p>
          <w:p w14:paraId="57C11BA5" w14:textId="77777777" w:rsidR="00CC2568" w:rsidRPr="00996667" w:rsidRDefault="00CC2568" w:rsidP="00583E9C">
            <w:pPr>
              <w:jc w:val="center"/>
              <w:rPr>
                <w:rFonts w:ascii="Arial" w:hAnsi="Arial" w:cs="Arial"/>
                <w:sz w:val="22"/>
                <w:szCs w:val="22"/>
              </w:rPr>
            </w:pPr>
          </w:p>
          <w:p w14:paraId="264E74D7" w14:textId="77777777" w:rsidR="00CC2568" w:rsidRDefault="00CC2568" w:rsidP="00583E9C">
            <w:pPr>
              <w:jc w:val="center"/>
              <w:rPr>
                <w:rFonts w:ascii="Arial" w:hAnsi="Arial" w:cs="Arial"/>
                <w:sz w:val="22"/>
                <w:szCs w:val="22"/>
              </w:rPr>
            </w:pPr>
            <w:r w:rsidRPr="00996667">
              <w:rPr>
                <w:rFonts w:ascii="Arial" w:hAnsi="Arial" w:cs="Arial"/>
                <w:sz w:val="22"/>
                <w:szCs w:val="22"/>
              </w:rPr>
              <w:t>6.</w:t>
            </w:r>
          </w:p>
          <w:p w14:paraId="2AE5252A" w14:textId="77777777" w:rsidR="00CC2568" w:rsidRPr="00996667" w:rsidRDefault="00CC2568" w:rsidP="00583E9C">
            <w:pPr>
              <w:jc w:val="center"/>
              <w:rPr>
                <w:rFonts w:ascii="Arial" w:hAnsi="Arial" w:cs="Arial"/>
                <w:sz w:val="22"/>
                <w:szCs w:val="22"/>
              </w:rPr>
            </w:pPr>
          </w:p>
          <w:p w14:paraId="79CAA102" w14:textId="77777777" w:rsidR="00CC2568" w:rsidRPr="00996667" w:rsidRDefault="00CC2568" w:rsidP="00356A27">
            <w:pPr>
              <w:rPr>
                <w:rFonts w:ascii="Arial" w:hAnsi="Arial" w:cs="Arial"/>
                <w:sz w:val="22"/>
                <w:szCs w:val="22"/>
              </w:rPr>
            </w:pPr>
          </w:p>
          <w:p w14:paraId="6D8FCE33" w14:textId="77777777" w:rsidR="00CC2568" w:rsidRDefault="00CC2568" w:rsidP="00583E9C">
            <w:pPr>
              <w:jc w:val="center"/>
              <w:rPr>
                <w:rFonts w:ascii="Arial" w:hAnsi="Arial" w:cs="Arial"/>
              </w:rPr>
            </w:pPr>
            <w:r>
              <w:rPr>
                <w:rFonts w:ascii="Arial" w:hAnsi="Arial" w:cs="Arial"/>
              </w:rPr>
              <w:t>.</w:t>
            </w:r>
          </w:p>
          <w:p w14:paraId="40E659C3" w14:textId="77777777" w:rsidR="00CC2568" w:rsidRPr="00632CBE" w:rsidRDefault="00CC2568" w:rsidP="00583E9C">
            <w:pPr>
              <w:jc w:val="center"/>
              <w:rPr>
                <w:rFonts w:ascii="Arial" w:hAnsi="Arial" w:cs="Arial"/>
              </w:rPr>
            </w:pPr>
          </w:p>
        </w:tc>
        <w:tc>
          <w:tcPr>
            <w:tcW w:w="2434" w:type="dxa"/>
          </w:tcPr>
          <w:p w14:paraId="600E6295" w14:textId="77777777" w:rsidR="00CC2568" w:rsidRDefault="00CC2568" w:rsidP="00583E9C">
            <w:pPr>
              <w:rPr>
                <w:rFonts w:ascii="Arial" w:hAnsi="Arial" w:cs="Arial"/>
                <w:sz w:val="22"/>
                <w:szCs w:val="22"/>
              </w:rPr>
            </w:pPr>
          </w:p>
          <w:p w14:paraId="22E8D8AE" w14:textId="77777777" w:rsidR="00CC2568" w:rsidRPr="005A1BF2" w:rsidRDefault="00CC2568" w:rsidP="00583E9C">
            <w:pPr>
              <w:rPr>
                <w:rFonts w:ascii="Arial" w:hAnsi="Arial" w:cs="Arial"/>
                <w:sz w:val="22"/>
                <w:szCs w:val="22"/>
                <w:lang w:val="id-ID"/>
              </w:rPr>
            </w:pPr>
            <w:r>
              <w:rPr>
                <w:rFonts w:ascii="Arial" w:hAnsi="Arial" w:cs="Arial"/>
                <w:sz w:val="22"/>
                <w:szCs w:val="22"/>
                <w:lang w:val="id-ID"/>
              </w:rPr>
              <w:t>TUTI  HARYANI</w:t>
            </w:r>
          </w:p>
          <w:p w14:paraId="59CD49ED" w14:textId="77777777" w:rsidR="00CC2568" w:rsidRPr="00996667" w:rsidRDefault="00CC2568" w:rsidP="00583E9C">
            <w:pPr>
              <w:jc w:val="center"/>
              <w:rPr>
                <w:rFonts w:ascii="Arial" w:hAnsi="Arial" w:cs="Arial"/>
                <w:sz w:val="22"/>
                <w:szCs w:val="22"/>
              </w:rPr>
            </w:pPr>
          </w:p>
          <w:p w14:paraId="3399E436" w14:textId="77777777" w:rsidR="00CC2568" w:rsidRPr="00B40BE0" w:rsidRDefault="00CC2568" w:rsidP="00583E9C">
            <w:pPr>
              <w:rPr>
                <w:rFonts w:ascii="Arial" w:hAnsi="Arial" w:cs="Arial"/>
                <w:sz w:val="22"/>
                <w:szCs w:val="22"/>
              </w:rPr>
            </w:pPr>
          </w:p>
          <w:p w14:paraId="31D4C0A9" w14:textId="77777777" w:rsidR="00CC2568" w:rsidRDefault="00CC2568" w:rsidP="00583E9C">
            <w:pPr>
              <w:rPr>
                <w:rFonts w:ascii="Arial" w:hAnsi="Arial" w:cs="Arial"/>
                <w:sz w:val="22"/>
                <w:szCs w:val="22"/>
                <w:lang w:val="id-ID"/>
              </w:rPr>
            </w:pPr>
            <w:r>
              <w:rPr>
                <w:rFonts w:ascii="Arial" w:hAnsi="Arial" w:cs="Arial"/>
                <w:sz w:val="22"/>
                <w:szCs w:val="22"/>
                <w:lang w:val="id-ID"/>
              </w:rPr>
              <w:t>DJASMIN  RS</w:t>
            </w:r>
          </w:p>
          <w:p w14:paraId="49EFF374" w14:textId="77777777" w:rsidR="00CC2568" w:rsidRPr="00996667" w:rsidRDefault="00CC2568" w:rsidP="00583E9C">
            <w:pPr>
              <w:rPr>
                <w:rFonts w:ascii="Arial" w:hAnsi="Arial" w:cs="Arial"/>
                <w:sz w:val="22"/>
                <w:szCs w:val="22"/>
                <w:lang w:val="id-ID"/>
              </w:rPr>
            </w:pPr>
          </w:p>
          <w:p w14:paraId="155B7DBD" w14:textId="77777777" w:rsidR="00CC2568" w:rsidRDefault="00CC2568" w:rsidP="00583E9C">
            <w:pPr>
              <w:rPr>
                <w:rFonts w:ascii="Arial" w:hAnsi="Arial" w:cs="Arial"/>
                <w:sz w:val="22"/>
                <w:szCs w:val="22"/>
                <w:lang w:val="id-ID"/>
              </w:rPr>
            </w:pPr>
          </w:p>
          <w:p w14:paraId="71F371E8" w14:textId="20533E6D" w:rsidR="00CC2568" w:rsidRPr="00356A27" w:rsidRDefault="00356A27" w:rsidP="00583E9C">
            <w:pPr>
              <w:rPr>
                <w:rFonts w:ascii="Arial" w:hAnsi="Arial" w:cs="Arial"/>
                <w:sz w:val="22"/>
                <w:szCs w:val="22"/>
              </w:rPr>
            </w:pPr>
            <w:r>
              <w:rPr>
                <w:rFonts w:ascii="Arial" w:hAnsi="Arial" w:cs="Arial"/>
                <w:sz w:val="22"/>
                <w:szCs w:val="22"/>
              </w:rPr>
              <w:t>ADI WURYANTORO</w:t>
            </w:r>
          </w:p>
          <w:p w14:paraId="2365BE9B" w14:textId="77777777" w:rsidR="00CC2568" w:rsidRDefault="00CC2568" w:rsidP="00583E9C">
            <w:pPr>
              <w:rPr>
                <w:rFonts w:ascii="Arial" w:hAnsi="Arial" w:cs="Arial"/>
                <w:sz w:val="22"/>
                <w:szCs w:val="22"/>
                <w:lang w:val="id-ID"/>
              </w:rPr>
            </w:pPr>
          </w:p>
          <w:p w14:paraId="114DF463" w14:textId="77777777" w:rsidR="00CC2568" w:rsidRDefault="00CC2568" w:rsidP="00583E9C">
            <w:pPr>
              <w:rPr>
                <w:rFonts w:ascii="Arial" w:hAnsi="Arial" w:cs="Arial"/>
                <w:sz w:val="22"/>
                <w:szCs w:val="22"/>
                <w:lang w:val="id-ID"/>
              </w:rPr>
            </w:pPr>
          </w:p>
          <w:p w14:paraId="76A536A7" w14:textId="77777777" w:rsidR="00CC2568" w:rsidRDefault="00CC2568" w:rsidP="00583E9C">
            <w:pPr>
              <w:rPr>
                <w:rFonts w:ascii="Arial" w:hAnsi="Arial" w:cs="Arial"/>
                <w:sz w:val="22"/>
                <w:szCs w:val="22"/>
                <w:lang w:val="id-ID"/>
              </w:rPr>
            </w:pPr>
            <w:r>
              <w:rPr>
                <w:rFonts w:ascii="Arial" w:hAnsi="Arial" w:cs="Arial"/>
                <w:sz w:val="22"/>
                <w:szCs w:val="22"/>
                <w:lang w:val="id-ID"/>
              </w:rPr>
              <w:t>ROKHIMAH</w:t>
            </w:r>
          </w:p>
          <w:p w14:paraId="3B2EA9D1" w14:textId="77777777" w:rsidR="00CC2568" w:rsidRPr="00996667" w:rsidRDefault="00CC2568" w:rsidP="00583E9C">
            <w:pPr>
              <w:rPr>
                <w:rFonts w:ascii="Arial" w:hAnsi="Arial" w:cs="Arial"/>
                <w:sz w:val="22"/>
                <w:szCs w:val="22"/>
                <w:lang w:val="id-ID"/>
              </w:rPr>
            </w:pPr>
          </w:p>
          <w:p w14:paraId="0835883A" w14:textId="77777777" w:rsidR="00CC2568" w:rsidRPr="005A1BF2" w:rsidRDefault="00CC2568" w:rsidP="00583E9C">
            <w:pPr>
              <w:rPr>
                <w:rFonts w:ascii="Arial" w:hAnsi="Arial" w:cs="Arial"/>
                <w:sz w:val="22"/>
                <w:szCs w:val="22"/>
                <w:lang w:val="id-ID"/>
              </w:rPr>
            </w:pPr>
          </w:p>
          <w:p w14:paraId="08B7CF9F" w14:textId="160162C9" w:rsidR="00CC2568" w:rsidRPr="00356A27" w:rsidRDefault="00356A27" w:rsidP="00583E9C">
            <w:pPr>
              <w:rPr>
                <w:rFonts w:ascii="Arial" w:hAnsi="Arial" w:cs="Arial"/>
                <w:sz w:val="22"/>
                <w:szCs w:val="22"/>
              </w:rPr>
            </w:pPr>
            <w:r>
              <w:rPr>
                <w:rFonts w:ascii="Arial" w:hAnsi="Arial" w:cs="Arial"/>
                <w:sz w:val="22"/>
                <w:szCs w:val="22"/>
              </w:rPr>
              <w:t>SUKIMAN</w:t>
            </w:r>
          </w:p>
          <w:p w14:paraId="0EA4C33B" w14:textId="77777777" w:rsidR="00CC2568" w:rsidRPr="005A1BF2" w:rsidRDefault="00CC2568" w:rsidP="00583E9C">
            <w:pPr>
              <w:rPr>
                <w:rFonts w:ascii="Arial" w:hAnsi="Arial" w:cs="Arial"/>
                <w:sz w:val="22"/>
                <w:szCs w:val="22"/>
                <w:lang w:val="id-ID"/>
              </w:rPr>
            </w:pPr>
          </w:p>
          <w:p w14:paraId="61E27850" w14:textId="77777777" w:rsidR="00CC2568" w:rsidRPr="005A1BF2" w:rsidRDefault="00CC2568" w:rsidP="00583E9C">
            <w:pPr>
              <w:rPr>
                <w:rFonts w:ascii="Arial" w:hAnsi="Arial" w:cs="Arial"/>
                <w:sz w:val="22"/>
                <w:szCs w:val="22"/>
                <w:lang w:val="id-ID"/>
              </w:rPr>
            </w:pPr>
          </w:p>
          <w:p w14:paraId="482E72A6" w14:textId="7590D76F" w:rsidR="00CC2568" w:rsidRDefault="00356A27" w:rsidP="00583E9C">
            <w:pPr>
              <w:rPr>
                <w:rFonts w:ascii="Arial" w:hAnsi="Arial" w:cs="Arial"/>
                <w:sz w:val="22"/>
                <w:szCs w:val="22"/>
                <w:lang w:val="id-ID"/>
              </w:rPr>
            </w:pPr>
            <w:r>
              <w:rPr>
                <w:rFonts w:ascii="Arial" w:hAnsi="Arial" w:cs="Arial"/>
                <w:sz w:val="22"/>
                <w:szCs w:val="22"/>
              </w:rPr>
              <w:t>DENI SETIAWAN</w:t>
            </w:r>
          </w:p>
          <w:p w14:paraId="38F11F20" w14:textId="77777777" w:rsidR="00CC2568" w:rsidRPr="00996667" w:rsidRDefault="00CC2568" w:rsidP="00583E9C">
            <w:pPr>
              <w:rPr>
                <w:rFonts w:ascii="Arial" w:hAnsi="Arial" w:cs="Arial"/>
                <w:sz w:val="22"/>
                <w:szCs w:val="22"/>
                <w:lang w:val="id-ID"/>
              </w:rPr>
            </w:pPr>
          </w:p>
          <w:p w14:paraId="1543D9C8" w14:textId="77777777" w:rsidR="00CC2568" w:rsidRPr="00996667" w:rsidRDefault="00CC2568" w:rsidP="00583E9C">
            <w:pPr>
              <w:rPr>
                <w:rFonts w:ascii="Arial" w:hAnsi="Arial" w:cs="Arial"/>
                <w:sz w:val="22"/>
                <w:szCs w:val="22"/>
              </w:rPr>
            </w:pPr>
          </w:p>
          <w:p w14:paraId="7568F5F0" w14:textId="77777777" w:rsidR="00CC2568" w:rsidRPr="00996667" w:rsidRDefault="00CC2568" w:rsidP="00583E9C">
            <w:pPr>
              <w:rPr>
                <w:rFonts w:ascii="Arial" w:hAnsi="Arial" w:cs="Arial"/>
                <w:sz w:val="22"/>
                <w:szCs w:val="22"/>
                <w:lang w:val="id-ID"/>
              </w:rPr>
            </w:pPr>
          </w:p>
          <w:p w14:paraId="56AFE74E" w14:textId="77777777" w:rsidR="00CC2568" w:rsidRPr="00ED231F" w:rsidRDefault="00CC2568" w:rsidP="00583E9C">
            <w:pPr>
              <w:rPr>
                <w:rFonts w:ascii="Arial" w:hAnsi="Arial" w:cs="Arial"/>
                <w:sz w:val="22"/>
                <w:szCs w:val="22"/>
              </w:rPr>
            </w:pPr>
          </w:p>
        </w:tc>
        <w:tc>
          <w:tcPr>
            <w:tcW w:w="2160" w:type="dxa"/>
          </w:tcPr>
          <w:p w14:paraId="35498390" w14:textId="77777777" w:rsidR="00CC2568" w:rsidRPr="00996667" w:rsidRDefault="00CC2568" w:rsidP="00583E9C">
            <w:pPr>
              <w:jc w:val="center"/>
              <w:rPr>
                <w:rFonts w:ascii="Arial" w:hAnsi="Arial" w:cs="Arial"/>
                <w:sz w:val="22"/>
                <w:szCs w:val="22"/>
              </w:rPr>
            </w:pPr>
          </w:p>
          <w:p w14:paraId="6048F830" w14:textId="77777777" w:rsidR="00CC2568" w:rsidRPr="00996667" w:rsidRDefault="00CC2568" w:rsidP="00583E9C">
            <w:pPr>
              <w:jc w:val="center"/>
              <w:rPr>
                <w:rFonts w:ascii="Arial" w:hAnsi="Arial" w:cs="Arial"/>
                <w:sz w:val="22"/>
                <w:szCs w:val="22"/>
              </w:rPr>
            </w:pPr>
            <w:r w:rsidRPr="00996667">
              <w:rPr>
                <w:rFonts w:ascii="Arial" w:hAnsi="Arial" w:cs="Arial"/>
                <w:sz w:val="22"/>
                <w:szCs w:val="22"/>
              </w:rPr>
              <w:t>Kepala Desa</w:t>
            </w:r>
          </w:p>
          <w:p w14:paraId="6A663136" w14:textId="77777777" w:rsidR="00CC2568" w:rsidRPr="00996667" w:rsidRDefault="00CC2568" w:rsidP="00583E9C">
            <w:pPr>
              <w:jc w:val="center"/>
              <w:rPr>
                <w:rFonts w:ascii="Arial" w:hAnsi="Arial" w:cs="Arial"/>
                <w:sz w:val="22"/>
                <w:szCs w:val="22"/>
              </w:rPr>
            </w:pPr>
          </w:p>
          <w:p w14:paraId="6D7AD468" w14:textId="77777777" w:rsidR="00CC2568" w:rsidRPr="00996667" w:rsidRDefault="00CC2568" w:rsidP="00583E9C">
            <w:pPr>
              <w:rPr>
                <w:rFonts w:ascii="Arial" w:hAnsi="Arial" w:cs="Arial"/>
                <w:sz w:val="22"/>
                <w:szCs w:val="22"/>
              </w:rPr>
            </w:pPr>
          </w:p>
          <w:p w14:paraId="1C339A49" w14:textId="77777777" w:rsidR="00CC2568" w:rsidRDefault="00CC2568" w:rsidP="00583E9C">
            <w:pPr>
              <w:jc w:val="center"/>
              <w:rPr>
                <w:rFonts w:ascii="Arial" w:hAnsi="Arial" w:cs="Arial"/>
                <w:sz w:val="22"/>
                <w:szCs w:val="22"/>
              </w:rPr>
            </w:pPr>
            <w:r>
              <w:rPr>
                <w:rFonts w:ascii="Arial" w:hAnsi="Arial" w:cs="Arial"/>
                <w:sz w:val="22"/>
                <w:szCs w:val="22"/>
              </w:rPr>
              <w:t xml:space="preserve">Ketua </w:t>
            </w:r>
            <w:r>
              <w:rPr>
                <w:rFonts w:ascii="Arial" w:hAnsi="Arial" w:cs="Arial"/>
                <w:sz w:val="22"/>
                <w:szCs w:val="22"/>
                <w:lang w:val="id-ID"/>
              </w:rPr>
              <w:t>L</w:t>
            </w:r>
            <w:r w:rsidRPr="00996667">
              <w:rPr>
                <w:rFonts w:ascii="Arial" w:hAnsi="Arial" w:cs="Arial"/>
                <w:sz w:val="22"/>
                <w:szCs w:val="22"/>
              </w:rPr>
              <w:t>P</w:t>
            </w:r>
            <w:r>
              <w:rPr>
                <w:rFonts w:ascii="Arial" w:hAnsi="Arial" w:cs="Arial"/>
                <w:sz w:val="22"/>
                <w:szCs w:val="22"/>
                <w:lang w:val="id-ID"/>
              </w:rPr>
              <w:t>M</w:t>
            </w:r>
            <w:r w:rsidRPr="00996667">
              <w:rPr>
                <w:rFonts w:ascii="Arial" w:hAnsi="Arial" w:cs="Arial"/>
                <w:sz w:val="22"/>
                <w:szCs w:val="22"/>
              </w:rPr>
              <w:t>D</w:t>
            </w:r>
          </w:p>
          <w:p w14:paraId="02B2A9C8" w14:textId="77777777" w:rsidR="00CC2568" w:rsidRPr="00996667" w:rsidRDefault="00CC2568" w:rsidP="00583E9C">
            <w:pPr>
              <w:jc w:val="center"/>
              <w:rPr>
                <w:rFonts w:ascii="Arial" w:hAnsi="Arial" w:cs="Arial"/>
                <w:sz w:val="22"/>
                <w:szCs w:val="22"/>
              </w:rPr>
            </w:pPr>
          </w:p>
          <w:p w14:paraId="1B28072B" w14:textId="77777777" w:rsidR="00CC2568" w:rsidRPr="00F767D1" w:rsidRDefault="00CC2568" w:rsidP="00583E9C">
            <w:pPr>
              <w:rPr>
                <w:rFonts w:ascii="Arial" w:hAnsi="Arial" w:cs="Arial"/>
                <w:sz w:val="22"/>
                <w:szCs w:val="22"/>
              </w:rPr>
            </w:pPr>
          </w:p>
          <w:p w14:paraId="69A7C839" w14:textId="057B396B" w:rsidR="00CC2568" w:rsidRPr="00996667" w:rsidRDefault="00356A27" w:rsidP="00583E9C">
            <w:pPr>
              <w:rPr>
                <w:rFonts w:ascii="Arial" w:hAnsi="Arial" w:cs="Arial"/>
                <w:sz w:val="22"/>
                <w:szCs w:val="22"/>
              </w:rPr>
            </w:pPr>
            <w:r>
              <w:rPr>
                <w:rFonts w:ascii="Arial" w:hAnsi="Arial" w:cs="Arial"/>
                <w:sz w:val="22"/>
                <w:szCs w:val="22"/>
              </w:rPr>
              <w:t>Kasi Pemerintahan</w:t>
            </w:r>
          </w:p>
          <w:p w14:paraId="64B92E1D" w14:textId="77777777" w:rsidR="00CC2568" w:rsidRPr="00996667" w:rsidRDefault="00CC2568" w:rsidP="00583E9C">
            <w:pPr>
              <w:jc w:val="center"/>
              <w:rPr>
                <w:rFonts w:ascii="Arial" w:hAnsi="Arial" w:cs="Arial"/>
                <w:sz w:val="22"/>
                <w:szCs w:val="22"/>
              </w:rPr>
            </w:pPr>
          </w:p>
          <w:p w14:paraId="2F2AEE98" w14:textId="77777777" w:rsidR="00CC2568" w:rsidRPr="00F767D1" w:rsidRDefault="00CC2568" w:rsidP="00583E9C">
            <w:pPr>
              <w:rPr>
                <w:rFonts w:ascii="Arial" w:hAnsi="Arial" w:cs="Arial"/>
                <w:sz w:val="22"/>
                <w:szCs w:val="22"/>
              </w:rPr>
            </w:pPr>
          </w:p>
          <w:p w14:paraId="1D1011D1" w14:textId="1010CE19" w:rsidR="00CC2568" w:rsidRDefault="00356A27" w:rsidP="00583E9C">
            <w:pPr>
              <w:jc w:val="center"/>
              <w:rPr>
                <w:rFonts w:ascii="Arial" w:hAnsi="Arial" w:cs="Arial"/>
                <w:sz w:val="22"/>
                <w:szCs w:val="22"/>
              </w:rPr>
            </w:pPr>
            <w:r>
              <w:rPr>
                <w:rFonts w:ascii="Arial" w:hAnsi="Arial" w:cs="Arial"/>
                <w:sz w:val="22"/>
                <w:szCs w:val="22"/>
              </w:rPr>
              <w:t>Kaur Keuangan</w:t>
            </w:r>
          </w:p>
          <w:p w14:paraId="0C88352D" w14:textId="6FBF45EF" w:rsidR="00CC2568" w:rsidRDefault="00CC2568" w:rsidP="00583E9C">
            <w:pPr>
              <w:jc w:val="center"/>
              <w:rPr>
                <w:rFonts w:ascii="Arial" w:hAnsi="Arial" w:cs="Arial"/>
                <w:sz w:val="22"/>
                <w:szCs w:val="22"/>
              </w:rPr>
            </w:pPr>
          </w:p>
          <w:p w14:paraId="17EACC26" w14:textId="77777777" w:rsidR="00356A27" w:rsidRPr="00996667" w:rsidRDefault="00356A27" w:rsidP="00583E9C">
            <w:pPr>
              <w:jc w:val="center"/>
              <w:rPr>
                <w:rFonts w:ascii="Arial" w:hAnsi="Arial" w:cs="Arial"/>
                <w:sz w:val="22"/>
                <w:szCs w:val="22"/>
              </w:rPr>
            </w:pPr>
          </w:p>
          <w:p w14:paraId="606CC64E" w14:textId="34A04219" w:rsidR="00CC2568" w:rsidRDefault="00673005" w:rsidP="00583E9C">
            <w:pPr>
              <w:jc w:val="center"/>
              <w:rPr>
                <w:rFonts w:ascii="Arial" w:hAnsi="Arial" w:cs="Arial"/>
                <w:sz w:val="22"/>
                <w:szCs w:val="22"/>
                <w:lang w:val="id-ID"/>
              </w:rPr>
            </w:pPr>
            <w:r>
              <w:rPr>
                <w:rFonts w:ascii="Arial" w:hAnsi="Arial" w:cs="Arial"/>
                <w:sz w:val="22"/>
                <w:szCs w:val="22"/>
              </w:rPr>
              <w:t>Ketua RT 4</w:t>
            </w:r>
          </w:p>
          <w:p w14:paraId="480078B3" w14:textId="77777777" w:rsidR="00CC2568" w:rsidRPr="005A1BF2" w:rsidRDefault="00CC2568" w:rsidP="00583E9C">
            <w:pPr>
              <w:jc w:val="center"/>
              <w:rPr>
                <w:rFonts w:ascii="Arial" w:hAnsi="Arial" w:cs="Arial"/>
                <w:sz w:val="22"/>
                <w:szCs w:val="22"/>
                <w:lang w:val="id-ID"/>
              </w:rPr>
            </w:pPr>
          </w:p>
          <w:p w14:paraId="5523471D" w14:textId="77777777" w:rsidR="00CC2568" w:rsidRPr="00996667" w:rsidRDefault="00CC2568" w:rsidP="00583E9C">
            <w:pPr>
              <w:rPr>
                <w:rFonts w:ascii="Arial" w:hAnsi="Arial" w:cs="Arial"/>
                <w:sz w:val="22"/>
                <w:szCs w:val="22"/>
              </w:rPr>
            </w:pPr>
          </w:p>
          <w:p w14:paraId="456C0671" w14:textId="690899BC" w:rsidR="00CC2568" w:rsidRDefault="00673005" w:rsidP="00583E9C">
            <w:pPr>
              <w:jc w:val="center"/>
              <w:rPr>
                <w:rFonts w:ascii="Arial" w:hAnsi="Arial" w:cs="Arial"/>
                <w:sz w:val="22"/>
                <w:szCs w:val="22"/>
                <w:lang w:val="id-ID"/>
              </w:rPr>
            </w:pPr>
            <w:r>
              <w:rPr>
                <w:rFonts w:ascii="Arial" w:hAnsi="Arial" w:cs="Arial"/>
                <w:sz w:val="22"/>
                <w:szCs w:val="22"/>
              </w:rPr>
              <w:t>Ketua RT 9</w:t>
            </w:r>
          </w:p>
          <w:p w14:paraId="5C3FEDE6" w14:textId="77777777" w:rsidR="00CC2568" w:rsidRPr="005A1BF2" w:rsidRDefault="00CC2568" w:rsidP="00583E9C">
            <w:pPr>
              <w:jc w:val="center"/>
              <w:rPr>
                <w:rFonts w:ascii="Arial" w:hAnsi="Arial" w:cs="Arial"/>
                <w:sz w:val="22"/>
                <w:szCs w:val="22"/>
                <w:lang w:val="id-ID"/>
              </w:rPr>
            </w:pPr>
          </w:p>
          <w:p w14:paraId="0BC78D95" w14:textId="77777777" w:rsidR="00CC2568" w:rsidRPr="00B553FB" w:rsidRDefault="00CC2568" w:rsidP="00583E9C">
            <w:pPr>
              <w:rPr>
                <w:rFonts w:ascii="Arial" w:hAnsi="Arial" w:cs="Arial"/>
                <w:sz w:val="22"/>
                <w:szCs w:val="22"/>
              </w:rPr>
            </w:pPr>
          </w:p>
          <w:p w14:paraId="018F4FBF" w14:textId="77777777" w:rsidR="00CC2568" w:rsidRPr="00ED231F" w:rsidRDefault="00CC2568" w:rsidP="00583E9C">
            <w:pPr>
              <w:jc w:val="center"/>
              <w:rPr>
                <w:rFonts w:ascii="Arial" w:hAnsi="Arial" w:cs="Arial"/>
                <w:sz w:val="22"/>
                <w:szCs w:val="22"/>
              </w:rPr>
            </w:pPr>
          </w:p>
        </w:tc>
        <w:tc>
          <w:tcPr>
            <w:tcW w:w="2340" w:type="dxa"/>
          </w:tcPr>
          <w:p w14:paraId="71F2F1DB" w14:textId="77777777" w:rsidR="00CC2568" w:rsidRPr="00996667" w:rsidRDefault="00CC2568" w:rsidP="00583E9C">
            <w:pPr>
              <w:jc w:val="center"/>
              <w:rPr>
                <w:rFonts w:ascii="Arial" w:hAnsi="Arial" w:cs="Arial"/>
                <w:sz w:val="22"/>
                <w:szCs w:val="22"/>
              </w:rPr>
            </w:pPr>
          </w:p>
          <w:p w14:paraId="1035437E" w14:textId="77777777" w:rsidR="00CC2568" w:rsidRPr="00996667" w:rsidRDefault="00CC2568" w:rsidP="00583E9C">
            <w:pPr>
              <w:jc w:val="center"/>
              <w:rPr>
                <w:rFonts w:ascii="Arial" w:hAnsi="Arial" w:cs="Arial"/>
                <w:sz w:val="22"/>
                <w:szCs w:val="22"/>
              </w:rPr>
            </w:pPr>
            <w:r w:rsidRPr="00996667">
              <w:rPr>
                <w:rFonts w:ascii="Arial" w:hAnsi="Arial" w:cs="Arial"/>
                <w:sz w:val="22"/>
                <w:szCs w:val="22"/>
              </w:rPr>
              <w:t>Pelindung</w:t>
            </w:r>
          </w:p>
          <w:p w14:paraId="666AEB33" w14:textId="77777777" w:rsidR="00CC2568" w:rsidRPr="00996667" w:rsidRDefault="00CC2568" w:rsidP="00583E9C">
            <w:pPr>
              <w:rPr>
                <w:rFonts w:ascii="Arial" w:hAnsi="Arial" w:cs="Arial"/>
                <w:sz w:val="22"/>
                <w:szCs w:val="22"/>
              </w:rPr>
            </w:pPr>
          </w:p>
          <w:p w14:paraId="2ECDE6BC" w14:textId="77777777" w:rsidR="00CC2568" w:rsidRPr="00996667" w:rsidRDefault="00CC2568" w:rsidP="00583E9C">
            <w:pPr>
              <w:jc w:val="center"/>
              <w:rPr>
                <w:rFonts w:ascii="Arial" w:hAnsi="Arial" w:cs="Arial"/>
                <w:sz w:val="22"/>
                <w:szCs w:val="22"/>
              </w:rPr>
            </w:pPr>
          </w:p>
          <w:p w14:paraId="2C1980A8" w14:textId="77777777" w:rsidR="00CC2568" w:rsidRDefault="00CC2568" w:rsidP="00583E9C">
            <w:pPr>
              <w:jc w:val="center"/>
              <w:rPr>
                <w:rFonts w:ascii="Arial" w:hAnsi="Arial" w:cs="Arial"/>
                <w:sz w:val="22"/>
                <w:szCs w:val="22"/>
                <w:lang w:val="id-ID"/>
              </w:rPr>
            </w:pPr>
            <w:r w:rsidRPr="00996667">
              <w:rPr>
                <w:rFonts w:ascii="Arial" w:hAnsi="Arial" w:cs="Arial"/>
                <w:sz w:val="22"/>
                <w:szCs w:val="22"/>
                <w:lang w:val="id-ID"/>
              </w:rPr>
              <w:t>Ketua</w:t>
            </w:r>
          </w:p>
          <w:p w14:paraId="69697602" w14:textId="77777777" w:rsidR="00CC2568" w:rsidRPr="00996667" w:rsidRDefault="00CC2568" w:rsidP="00583E9C">
            <w:pPr>
              <w:jc w:val="center"/>
              <w:rPr>
                <w:rFonts w:ascii="Arial" w:hAnsi="Arial" w:cs="Arial"/>
                <w:sz w:val="22"/>
                <w:szCs w:val="22"/>
                <w:lang w:val="id-ID"/>
              </w:rPr>
            </w:pPr>
          </w:p>
          <w:p w14:paraId="0DE127C9" w14:textId="77777777" w:rsidR="00CC2568" w:rsidRPr="00996667" w:rsidRDefault="00CC2568" w:rsidP="00583E9C">
            <w:pPr>
              <w:rPr>
                <w:rFonts w:ascii="Arial" w:hAnsi="Arial" w:cs="Arial"/>
                <w:sz w:val="22"/>
                <w:szCs w:val="22"/>
              </w:rPr>
            </w:pPr>
          </w:p>
          <w:p w14:paraId="11C00391" w14:textId="77777777" w:rsidR="00CC2568" w:rsidRPr="00F767D1" w:rsidRDefault="00CC2568" w:rsidP="00583E9C">
            <w:pPr>
              <w:jc w:val="center"/>
              <w:rPr>
                <w:rFonts w:ascii="Arial" w:hAnsi="Arial" w:cs="Arial"/>
                <w:sz w:val="22"/>
                <w:szCs w:val="22"/>
              </w:rPr>
            </w:pPr>
            <w:r w:rsidRPr="00996667">
              <w:rPr>
                <w:rFonts w:ascii="Arial" w:hAnsi="Arial" w:cs="Arial"/>
                <w:sz w:val="22"/>
                <w:szCs w:val="22"/>
              </w:rPr>
              <w:t>Sekret</w:t>
            </w:r>
            <w:r>
              <w:rPr>
                <w:rFonts w:ascii="Arial" w:hAnsi="Arial" w:cs="Arial"/>
                <w:sz w:val="22"/>
                <w:szCs w:val="22"/>
              </w:rPr>
              <w:t>aris</w:t>
            </w:r>
          </w:p>
          <w:p w14:paraId="0E559856" w14:textId="77777777" w:rsidR="00CC2568" w:rsidRDefault="00CC2568" w:rsidP="00583E9C">
            <w:pPr>
              <w:jc w:val="center"/>
              <w:rPr>
                <w:rFonts w:ascii="Arial" w:hAnsi="Arial" w:cs="Arial"/>
                <w:sz w:val="22"/>
                <w:szCs w:val="22"/>
              </w:rPr>
            </w:pPr>
          </w:p>
          <w:p w14:paraId="04C1D9BC" w14:textId="77777777" w:rsidR="00CC2568" w:rsidRPr="00B553FB" w:rsidRDefault="00CC2568" w:rsidP="00583E9C">
            <w:pPr>
              <w:jc w:val="center"/>
              <w:rPr>
                <w:rFonts w:ascii="Arial" w:hAnsi="Arial" w:cs="Arial"/>
                <w:sz w:val="22"/>
                <w:szCs w:val="22"/>
              </w:rPr>
            </w:pPr>
          </w:p>
          <w:p w14:paraId="1BCAC782" w14:textId="77777777" w:rsidR="00CC2568" w:rsidRDefault="00CC2568" w:rsidP="00583E9C">
            <w:pPr>
              <w:jc w:val="center"/>
              <w:rPr>
                <w:rFonts w:ascii="Arial" w:hAnsi="Arial" w:cs="Arial"/>
                <w:sz w:val="22"/>
                <w:szCs w:val="22"/>
              </w:rPr>
            </w:pPr>
            <w:r w:rsidRPr="00996667">
              <w:rPr>
                <w:rFonts w:ascii="Arial" w:hAnsi="Arial" w:cs="Arial"/>
                <w:sz w:val="22"/>
                <w:szCs w:val="22"/>
              </w:rPr>
              <w:t>Bendahara</w:t>
            </w:r>
          </w:p>
          <w:p w14:paraId="4D548145" w14:textId="77777777" w:rsidR="00CC2568" w:rsidRPr="00996667" w:rsidRDefault="00CC2568" w:rsidP="00583E9C">
            <w:pPr>
              <w:jc w:val="center"/>
              <w:rPr>
                <w:rFonts w:ascii="Arial" w:hAnsi="Arial" w:cs="Arial"/>
                <w:sz w:val="22"/>
                <w:szCs w:val="22"/>
              </w:rPr>
            </w:pPr>
          </w:p>
          <w:p w14:paraId="3DF01300" w14:textId="77777777" w:rsidR="00CC2568" w:rsidRPr="00996667" w:rsidRDefault="00CC2568" w:rsidP="00583E9C">
            <w:pPr>
              <w:jc w:val="center"/>
              <w:rPr>
                <w:rFonts w:ascii="Arial" w:hAnsi="Arial" w:cs="Arial"/>
                <w:sz w:val="22"/>
                <w:szCs w:val="22"/>
              </w:rPr>
            </w:pPr>
          </w:p>
          <w:p w14:paraId="3E15C629" w14:textId="77777777" w:rsidR="00CC2568" w:rsidRDefault="00CC2568" w:rsidP="00583E9C">
            <w:pPr>
              <w:jc w:val="center"/>
              <w:rPr>
                <w:rFonts w:ascii="Arial" w:hAnsi="Arial" w:cs="Arial"/>
                <w:sz w:val="22"/>
                <w:szCs w:val="22"/>
              </w:rPr>
            </w:pPr>
            <w:r w:rsidRPr="00996667">
              <w:rPr>
                <w:rFonts w:ascii="Arial" w:hAnsi="Arial" w:cs="Arial"/>
                <w:sz w:val="22"/>
                <w:szCs w:val="22"/>
              </w:rPr>
              <w:t>Anggota</w:t>
            </w:r>
          </w:p>
          <w:p w14:paraId="645FE098" w14:textId="77777777" w:rsidR="00CC2568" w:rsidRPr="00996667" w:rsidRDefault="00CC2568" w:rsidP="00583E9C">
            <w:pPr>
              <w:jc w:val="center"/>
              <w:rPr>
                <w:rFonts w:ascii="Arial" w:hAnsi="Arial" w:cs="Arial"/>
                <w:sz w:val="22"/>
                <w:szCs w:val="22"/>
              </w:rPr>
            </w:pPr>
          </w:p>
          <w:p w14:paraId="4D380EEB" w14:textId="77777777" w:rsidR="00CC2568" w:rsidRPr="00996667" w:rsidRDefault="00CC2568" w:rsidP="00583E9C">
            <w:pPr>
              <w:rPr>
                <w:rFonts w:ascii="Arial" w:hAnsi="Arial" w:cs="Arial"/>
                <w:sz w:val="22"/>
                <w:szCs w:val="22"/>
              </w:rPr>
            </w:pPr>
          </w:p>
          <w:p w14:paraId="7AA13631" w14:textId="77777777" w:rsidR="00CC2568" w:rsidRDefault="00CC2568" w:rsidP="00583E9C">
            <w:pPr>
              <w:jc w:val="center"/>
              <w:rPr>
                <w:rFonts w:ascii="Arial" w:hAnsi="Arial" w:cs="Arial"/>
                <w:sz w:val="22"/>
                <w:szCs w:val="22"/>
              </w:rPr>
            </w:pPr>
            <w:r w:rsidRPr="00996667">
              <w:rPr>
                <w:rFonts w:ascii="Arial" w:hAnsi="Arial" w:cs="Arial"/>
                <w:sz w:val="22"/>
                <w:szCs w:val="22"/>
              </w:rPr>
              <w:t>Anggota</w:t>
            </w:r>
          </w:p>
          <w:p w14:paraId="15A8FA6D" w14:textId="77777777" w:rsidR="00CC2568" w:rsidRPr="00996667" w:rsidRDefault="00CC2568" w:rsidP="00583E9C">
            <w:pPr>
              <w:jc w:val="center"/>
              <w:rPr>
                <w:rFonts w:ascii="Arial" w:hAnsi="Arial" w:cs="Arial"/>
                <w:sz w:val="22"/>
                <w:szCs w:val="22"/>
              </w:rPr>
            </w:pPr>
          </w:p>
          <w:p w14:paraId="0E9BEE8F" w14:textId="77777777" w:rsidR="00CC2568" w:rsidRPr="00996667" w:rsidRDefault="00CC2568" w:rsidP="00583E9C">
            <w:pPr>
              <w:rPr>
                <w:rFonts w:ascii="Arial" w:hAnsi="Arial" w:cs="Arial"/>
                <w:sz w:val="22"/>
                <w:szCs w:val="22"/>
              </w:rPr>
            </w:pPr>
          </w:p>
          <w:p w14:paraId="1416B67B" w14:textId="77777777" w:rsidR="00CC2568" w:rsidRPr="00ED231F" w:rsidRDefault="00CC2568" w:rsidP="00583E9C">
            <w:pPr>
              <w:rPr>
                <w:rFonts w:ascii="Arial" w:hAnsi="Arial" w:cs="Arial"/>
                <w:sz w:val="22"/>
                <w:szCs w:val="22"/>
              </w:rPr>
            </w:pPr>
          </w:p>
          <w:p w14:paraId="46634687" w14:textId="77777777" w:rsidR="00CC2568" w:rsidRPr="00B40BE0" w:rsidRDefault="00CC2568" w:rsidP="00583E9C">
            <w:pPr>
              <w:jc w:val="center"/>
              <w:rPr>
                <w:rFonts w:ascii="Arial" w:hAnsi="Arial" w:cs="Arial"/>
                <w:sz w:val="22"/>
                <w:szCs w:val="22"/>
              </w:rPr>
            </w:pPr>
          </w:p>
        </w:tc>
        <w:tc>
          <w:tcPr>
            <w:tcW w:w="1707" w:type="dxa"/>
          </w:tcPr>
          <w:p w14:paraId="69958B92" w14:textId="77777777" w:rsidR="00CC2568" w:rsidRPr="00996667" w:rsidRDefault="00CC2568" w:rsidP="00583E9C">
            <w:pPr>
              <w:jc w:val="center"/>
              <w:rPr>
                <w:rFonts w:ascii="Arial" w:hAnsi="Arial" w:cs="Arial"/>
                <w:sz w:val="22"/>
                <w:szCs w:val="22"/>
              </w:rPr>
            </w:pPr>
          </w:p>
          <w:p w14:paraId="29185AC6" w14:textId="77777777" w:rsidR="00CC2568" w:rsidRPr="00996667" w:rsidRDefault="00CC2568" w:rsidP="00583E9C">
            <w:pPr>
              <w:jc w:val="center"/>
              <w:rPr>
                <w:rFonts w:ascii="Arial" w:hAnsi="Arial" w:cs="Arial"/>
                <w:sz w:val="22"/>
                <w:szCs w:val="22"/>
              </w:rPr>
            </w:pPr>
          </w:p>
        </w:tc>
      </w:tr>
    </w:tbl>
    <w:p w14:paraId="2B33B189" w14:textId="628C590C" w:rsidR="00CC2568" w:rsidRDefault="00CC2568" w:rsidP="00CC2568">
      <w:pPr>
        <w:jc w:val="center"/>
        <w:rPr>
          <w:rFonts w:ascii="Arial" w:hAnsi="Arial" w:cs="Arial"/>
        </w:rPr>
      </w:pPr>
    </w:p>
    <w:p w14:paraId="792EAE02" w14:textId="6D16A8DA" w:rsidR="00CC2568" w:rsidRDefault="00CC2568" w:rsidP="00CC2568">
      <w:pPr>
        <w:jc w:val="center"/>
        <w:rPr>
          <w:rFonts w:ascii="Arial" w:hAnsi="Arial" w:cs="Arial"/>
        </w:rPr>
      </w:pPr>
    </w:p>
    <w:p w14:paraId="0ED66962" w14:textId="3D40FA73" w:rsidR="00CC2568" w:rsidRPr="00EF47C5" w:rsidRDefault="00CC2568" w:rsidP="00CC2568">
      <w:pPr>
        <w:ind w:firstLine="5940"/>
        <w:jc w:val="center"/>
        <w:rPr>
          <w:rFonts w:ascii="Arial" w:hAnsi="Arial" w:cs="Arial"/>
          <w:lang w:val="id-ID"/>
        </w:rPr>
      </w:pPr>
      <w:r>
        <w:rPr>
          <w:rFonts w:ascii="Arial" w:hAnsi="Arial" w:cs="Arial"/>
        </w:rPr>
        <w:t xml:space="preserve">KEPALA DESA </w:t>
      </w:r>
      <w:r>
        <w:rPr>
          <w:rFonts w:ascii="Arial" w:hAnsi="Arial" w:cs="Arial"/>
          <w:lang w:val="id-ID"/>
        </w:rPr>
        <w:t>LAMBUR</w:t>
      </w:r>
    </w:p>
    <w:p w14:paraId="52958262" w14:textId="77777777" w:rsidR="00CC2568" w:rsidRDefault="00CC2568" w:rsidP="00CC2568">
      <w:pPr>
        <w:ind w:firstLine="5940"/>
        <w:jc w:val="center"/>
        <w:rPr>
          <w:rFonts w:ascii="Arial" w:hAnsi="Arial" w:cs="Arial"/>
        </w:rPr>
      </w:pPr>
    </w:p>
    <w:p w14:paraId="4CB7C2C4" w14:textId="6D6E784A" w:rsidR="00CC2568" w:rsidRDefault="00CC2568" w:rsidP="00CC2568">
      <w:pPr>
        <w:ind w:firstLine="5940"/>
        <w:jc w:val="center"/>
        <w:rPr>
          <w:rFonts w:ascii="Arial" w:hAnsi="Arial" w:cs="Arial"/>
          <w:lang w:val="id-ID"/>
        </w:rPr>
      </w:pPr>
    </w:p>
    <w:p w14:paraId="40B7B8E3" w14:textId="302D2C77" w:rsidR="00CC2568" w:rsidRDefault="00CC2568" w:rsidP="00CC2568">
      <w:pPr>
        <w:ind w:firstLine="5940"/>
        <w:jc w:val="center"/>
        <w:rPr>
          <w:rFonts w:ascii="Arial" w:hAnsi="Arial" w:cs="Arial"/>
          <w:lang w:val="id-ID"/>
        </w:rPr>
      </w:pPr>
    </w:p>
    <w:p w14:paraId="633CB494" w14:textId="77777777" w:rsidR="00CC2568" w:rsidRPr="00EF47C5" w:rsidRDefault="00CC2568" w:rsidP="00CC2568">
      <w:pPr>
        <w:ind w:firstLine="5940"/>
        <w:jc w:val="center"/>
        <w:rPr>
          <w:rFonts w:ascii="Arial" w:hAnsi="Arial" w:cs="Arial"/>
          <w:lang w:val="id-ID"/>
        </w:rPr>
      </w:pPr>
    </w:p>
    <w:p w14:paraId="2AE882FC" w14:textId="77777777" w:rsidR="00CC2568" w:rsidRDefault="00CC2568" w:rsidP="00CC2568">
      <w:pPr>
        <w:ind w:firstLine="5940"/>
        <w:jc w:val="center"/>
        <w:rPr>
          <w:rFonts w:ascii="Arial" w:hAnsi="Arial" w:cs="Arial"/>
        </w:rPr>
      </w:pPr>
    </w:p>
    <w:p w14:paraId="34F5C2A2" w14:textId="6D7084AA" w:rsidR="00CC2568" w:rsidRPr="005A1BF2" w:rsidRDefault="00CC2568" w:rsidP="00CC2568">
      <w:pPr>
        <w:ind w:firstLine="5940"/>
        <w:rPr>
          <w:rFonts w:ascii="Arial" w:hAnsi="Arial" w:cs="Arial"/>
          <w:b/>
          <w:lang w:val="id-ID"/>
        </w:rPr>
      </w:pPr>
      <w:r>
        <w:rPr>
          <w:rFonts w:ascii="Arial" w:hAnsi="Arial" w:cs="Arial"/>
          <w:b/>
          <w:lang w:val="id-ID"/>
        </w:rPr>
        <w:t xml:space="preserve">    TUTI  HARYANI</w:t>
      </w:r>
    </w:p>
    <w:p w14:paraId="53388676" w14:textId="77777777" w:rsidR="00CC2568" w:rsidRDefault="00CC2568" w:rsidP="00CC2568">
      <w:pPr>
        <w:ind w:firstLine="5940"/>
        <w:jc w:val="center"/>
        <w:rPr>
          <w:rFonts w:ascii="Arial" w:hAnsi="Arial" w:cs="Arial"/>
        </w:rPr>
      </w:pPr>
    </w:p>
    <w:p w14:paraId="3A8B2CE4" w14:textId="77777777" w:rsidR="00CC2568" w:rsidRDefault="00CC2568" w:rsidP="00CC2568">
      <w:pPr>
        <w:ind w:firstLine="5940"/>
        <w:jc w:val="center"/>
        <w:rPr>
          <w:rFonts w:ascii="Arial" w:hAnsi="Arial" w:cs="Arial"/>
        </w:rPr>
      </w:pPr>
    </w:p>
    <w:p w14:paraId="0846005F" w14:textId="77777777" w:rsidR="00CC2568" w:rsidRDefault="00CC2568" w:rsidP="00CC2568">
      <w:pPr>
        <w:ind w:firstLine="5940"/>
        <w:jc w:val="center"/>
        <w:rPr>
          <w:rFonts w:ascii="Arial" w:hAnsi="Arial" w:cs="Arial"/>
        </w:rPr>
      </w:pPr>
    </w:p>
    <w:p w14:paraId="0088F250" w14:textId="77777777" w:rsidR="00CC2568" w:rsidRDefault="00CC2568" w:rsidP="00CC2568">
      <w:pPr>
        <w:ind w:firstLine="5940"/>
        <w:jc w:val="center"/>
        <w:rPr>
          <w:rFonts w:ascii="Arial" w:hAnsi="Arial" w:cs="Arial"/>
        </w:rPr>
      </w:pPr>
    </w:p>
    <w:p w14:paraId="20C4AA93" w14:textId="77777777" w:rsidR="00CC2568" w:rsidRDefault="00CC2568" w:rsidP="00CC2568">
      <w:pPr>
        <w:ind w:firstLine="5940"/>
        <w:jc w:val="center"/>
        <w:rPr>
          <w:rFonts w:ascii="Arial" w:hAnsi="Arial" w:cs="Arial"/>
        </w:rPr>
      </w:pPr>
    </w:p>
    <w:p w14:paraId="33D09622" w14:textId="77777777" w:rsidR="00CC2568" w:rsidRDefault="00CC2568" w:rsidP="00CC2568">
      <w:pPr>
        <w:ind w:firstLine="5940"/>
        <w:jc w:val="center"/>
        <w:rPr>
          <w:rFonts w:ascii="Arial" w:hAnsi="Arial" w:cs="Arial"/>
        </w:rPr>
      </w:pPr>
    </w:p>
    <w:p w14:paraId="641C5554" w14:textId="77777777" w:rsidR="00CC2568" w:rsidRDefault="00CC2568" w:rsidP="00CC2568">
      <w:pPr>
        <w:rPr>
          <w:rFonts w:ascii="Arial" w:hAnsi="Arial" w:cs="Arial"/>
        </w:rPr>
      </w:pPr>
    </w:p>
    <w:p w14:paraId="2E0257D6" w14:textId="77777777" w:rsidR="00CC2568" w:rsidRDefault="00CC2568" w:rsidP="00CC2568">
      <w:pPr>
        <w:rPr>
          <w:rFonts w:ascii="Arial" w:hAnsi="Arial" w:cs="Arial"/>
          <w:lang w:val="id-ID"/>
        </w:rPr>
      </w:pPr>
    </w:p>
    <w:p w14:paraId="2AF08682" w14:textId="2691A346" w:rsidR="00CC2568" w:rsidRDefault="00CC2568" w:rsidP="00CC2568">
      <w:pPr>
        <w:rPr>
          <w:rFonts w:ascii="Arial" w:hAnsi="Arial" w:cs="Arial"/>
          <w:lang w:val="id-ID"/>
        </w:rPr>
      </w:pPr>
    </w:p>
    <w:p w14:paraId="3C3183DB" w14:textId="529C30B7" w:rsidR="000D2E39" w:rsidRDefault="000D2E39" w:rsidP="00CC2568">
      <w:pPr>
        <w:rPr>
          <w:rFonts w:ascii="Arial" w:hAnsi="Arial" w:cs="Arial"/>
          <w:lang w:val="id-ID"/>
        </w:rPr>
      </w:pPr>
    </w:p>
    <w:p w14:paraId="4D05B33F" w14:textId="6EBA5EC3" w:rsidR="000D2E39" w:rsidRDefault="000D2E39" w:rsidP="00CC2568">
      <w:pPr>
        <w:rPr>
          <w:rFonts w:ascii="Arial" w:hAnsi="Arial" w:cs="Arial"/>
          <w:lang w:val="id-ID"/>
        </w:rPr>
      </w:pPr>
    </w:p>
    <w:p w14:paraId="7ED247BC" w14:textId="641702E3" w:rsidR="000D2E39" w:rsidRDefault="000D2E39" w:rsidP="00CC2568">
      <w:pPr>
        <w:rPr>
          <w:rFonts w:ascii="Arial" w:hAnsi="Arial" w:cs="Arial"/>
          <w:lang w:val="id-ID"/>
        </w:rPr>
      </w:pPr>
    </w:p>
    <w:p w14:paraId="61D6A796" w14:textId="02E81FA1" w:rsidR="000D2E39" w:rsidRDefault="000D2E39" w:rsidP="00CC2568">
      <w:pPr>
        <w:rPr>
          <w:rFonts w:ascii="Arial" w:hAnsi="Arial" w:cs="Arial"/>
          <w:lang w:val="id-ID"/>
        </w:rPr>
      </w:pPr>
    </w:p>
    <w:p w14:paraId="1E1219D0" w14:textId="37750E7E" w:rsidR="000D2E39" w:rsidRDefault="000D2E39" w:rsidP="00CC2568">
      <w:pPr>
        <w:rPr>
          <w:rFonts w:ascii="Arial" w:hAnsi="Arial" w:cs="Arial"/>
          <w:lang w:val="id-ID"/>
        </w:rPr>
      </w:pPr>
    </w:p>
    <w:p w14:paraId="20B9BEA8" w14:textId="10D4066E" w:rsidR="000D2E39" w:rsidRDefault="000D2E39" w:rsidP="00CC2568">
      <w:pPr>
        <w:rPr>
          <w:rFonts w:ascii="Arial" w:hAnsi="Arial" w:cs="Arial"/>
          <w:lang w:val="id-ID"/>
        </w:rPr>
      </w:pPr>
    </w:p>
    <w:p w14:paraId="310763CF" w14:textId="77777777" w:rsidR="000D2E39" w:rsidRDefault="000D2E39" w:rsidP="00CC2568">
      <w:pPr>
        <w:rPr>
          <w:rFonts w:ascii="Arial" w:hAnsi="Arial" w:cs="Arial"/>
          <w:lang w:val="id-ID"/>
        </w:rPr>
      </w:pPr>
    </w:p>
    <w:p w14:paraId="6864F3EE" w14:textId="77777777" w:rsidR="00CC2568" w:rsidRPr="005A1BF2" w:rsidRDefault="00CC2568" w:rsidP="00CC2568">
      <w:pPr>
        <w:rPr>
          <w:rFonts w:ascii="Arial" w:hAnsi="Arial" w:cs="Arial"/>
          <w:lang w:val="id-ID"/>
        </w:rPr>
      </w:pPr>
    </w:p>
    <w:p w14:paraId="03EECEFA" w14:textId="77777777" w:rsidR="00CC2568" w:rsidRPr="00632CBE" w:rsidRDefault="00CC2568" w:rsidP="00CC2568">
      <w:pPr>
        <w:rPr>
          <w:rFonts w:ascii="Arial" w:hAnsi="Arial" w:cs="Arial"/>
        </w:rPr>
      </w:pPr>
    </w:p>
    <w:p w14:paraId="7B86F44E" w14:textId="77777777" w:rsidR="00CC2568" w:rsidRPr="00996667" w:rsidRDefault="00CC2568" w:rsidP="00CC2568">
      <w:pPr>
        <w:jc w:val="center"/>
        <w:rPr>
          <w:rFonts w:ascii="Arial" w:hAnsi="Arial" w:cs="Arial"/>
        </w:rPr>
      </w:pPr>
      <w:r w:rsidRPr="00996667">
        <w:rPr>
          <w:rFonts w:ascii="Arial" w:hAnsi="Arial" w:cs="Arial"/>
        </w:rPr>
        <w:t>TATA TERTIB LELANG TANAH KAS DESA</w:t>
      </w:r>
    </w:p>
    <w:p w14:paraId="035749FA" w14:textId="77777777" w:rsidR="00CC2568" w:rsidRPr="00996667" w:rsidRDefault="00CC2568" w:rsidP="00CC2568">
      <w:pPr>
        <w:jc w:val="center"/>
        <w:rPr>
          <w:rFonts w:ascii="Arial" w:hAnsi="Arial" w:cs="Arial"/>
        </w:rPr>
      </w:pPr>
      <w:r w:rsidRPr="00996667">
        <w:rPr>
          <w:rFonts w:ascii="Arial" w:hAnsi="Arial" w:cs="Arial"/>
        </w:rPr>
        <w:t xml:space="preserve">DESA </w:t>
      </w:r>
      <w:r>
        <w:rPr>
          <w:rFonts w:ascii="Arial" w:hAnsi="Arial" w:cs="Arial"/>
          <w:lang w:val="id-ID"/>
        </w:rPr>
        <w:t>LAMBUR</w:t>
      </w:r>
      <w:r w:rsidRPr="00996667">
        <w:rPr>
          <w:rFonts w:ascii="Arial" w:hAnsi="Arial" w:cs="Arial"/>
        </w:rPr>
        <w:t xml:space="preserve"> KECAMATAN MREBET</w:t>
      </w:r>
    </w:p>
    <w:p w14:paraId="46BDB630" w14:textId="77777777" w:rsidR="00CC2568" w:rsidRPr="00A36652" w:rsidRDefault="00CC2568" w:rsidP="00CC2568">
      <w:pPr>
        <w:jc w:val="center"/>
        <w:rPr>
          <w:rFonts w:ascii="Arial" w:hAnsi="Arial" w:cs="Arial"/>
        </w:rPr>
      </w:pPr>
      <w:r w:rsidRPr="00996667">
        <w:rPr>
          <w:rFonts w:ascii="Arial" w:hAnsi="Arial" w:cs="Arial"/>
        </w:rPr>
        <w:t>TAHUN 20</w:t>
      </w:r>
      <w:r>
        <w:rPr>
          <w:rFonts w:ascii="Arial" w:hAnsi="Arial" w:cs="Arial"/>
        </w:rPr>
        <w:t>22</w:t>
      </w:r>
    </w:p>
    <w:p w14:paraId="77033C61" w14:textId="0BD1EC36" w:rsidR="00CC2568" w:rsidRPr="00996667" w:rsidRDefault="00CC2568" w:rsidP="00CC2568">
      <w:pPr>
        <w:jc w:val="center"/>
        <w:rPr>
          <w:rFonts w:ascii="Arial" w:hAnsi="Arial" w:cs="Arial"/>
        </w:rPr>
      </w:pPr>
      <w:r w:rsidRPr="00996667">
        <w:rPr>
          <w:rFonts w:ascii="Arial" w:hAnsi="Arial" w:cs="Arial"/>
          <w:noProof/>
        </w:rPr>
        <mc:AlternateContent>
          <mc:Choice Requires="wps">
            <w:drawing>
              <wp:anchor distT="0" distB="0" distL="114300" distR="114300" simplePos="0" relativeHeight="251660288" behindDoc="0" locked="0" layoutInCell="1" allowOverlap="1" wp14:anchorId="0C5CA14D" wp14:editId="154B7B9D">
                <wp:simplePos x="0" y="0"/>
                <wp:positionH relativeFrom="column">
                  <wp:posOffset>0</wp:posOffset>
                </wp:positionH>
                <wp:positionV relativeFrom="paragraph">
                  <wp:posOffset>45720</wp:posOffset>
                </wp:positionV>
                <wp:extent cx="6400800" cy="0"/>
                <wp:effectExtent l="34290" t="29845" r="32385" b="368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C7FD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7in,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" strokeweight="4.5pt">
                <v:stroke linestyle="thinThick"/>
              </v:line>
            </w:pict>
          </mc:Fallback>
        </mc:AlternateContent>
      </w:r>
    </w:p>
    <w:p w14:paraId="5230597C" w14:textId="77777777" w:rsidR="00CC2568" w:rsidRPr="00996667" w:rsidRDefault="00CC2568" w:rsidP="00CC2568">
      <w:pPr>
        <w:jc w:val="center"/>
        <w:rPr>
          <w:rFonts w:ascii="Arial" w:hAnsi="Arial" w:cs="Arial"/>
        </w:rPr>
      </w:pPr>
    </w:p>
    <w:p w14:paraId="23E5DAD1" w14:textId="77777777" w:rsidR="00CC2568" w:rsidRDefault="00CC2568" w:rsidP="00CC2568">
      <w:pPr>
        <w:numPr>
          <w:ilvl w:val="0"/>
          <w:numId w:val="5"/>
        </w:numPr>
        <w:spacing w:line="360" w:lineRule="auto"/>
        <w:jc w:val="both"/>
        <w:rPr>
          <w:rFonts w:ascii="Arial" w:hAnsi="Arial" w:cs="Arial"/>
        </w:rPr>
      </w:pPr>
      <w:r w:rsidRPr="00996667">
        <w:rPr>
          <w:rFonts w:ascii="Arial" w:hAnsi="Arial" w:cs="Arial"/>
        </w:rPr>
        <w:t>Peserta lelang dumulai pukul 14.00 Wib s/ d selesai</w:t>
      </w:r>
    </w:p>
    <w:p w14:paraId="44084590" w14:textId="77777777" w:rsidR="00CC2568" w:rsidRPr="00996667" w:rsidRDefault="00CC2568" w:rsidP="00CC2568">
      <w:pPr>
        <w:numPr>
          <w:ilvl w:val="0"/>
          <w:numId w:val="5"/>
        </w:numPr>
        <w:spacing w:line="360" w:lineRule="auto"/>
        <w:jc w:val="both"/>
        <w:rPr>
          <w:rFonts w:ascii="Arial" w:hAnsi="Arial" w:cs="Arial"/>
        </w:rPr>
      </w:pPr>
      <w:r>
        <w:rPr>
          <w:rFonts w:ascii="Arial" w:hAnsi="Arial" w:cs="Arial"/>
        </w:rPr>
        <w:t>Perangkat Desa tidak boleh mengikuti lelang</w:t>
      </w:r>
    </w:p>
    <w:p w14:paraId="0C6183A7"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 xml:space="preserve">Lelang tanah kas desa berlaku untuk warga desa </w:t>
      </w:r>
      <w:r>
        <w:rPr>
          <w:rFonts w:ascii="Arial" w:hAnsi="Arial" w:cs="Arial"/>
          <w:lang w:val="id-ID"/>
        </w:rPr>
        <w:t>LAMBUR</w:t>
      </w:r>
    </w:p>
    <w:p w14:paraId="14044515"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Peserta mengisi daftar hadir sekaligus  mendaftarkan diri sebagai calon peserta lelang;</w:t>
      </w:r>
    </w:p>
    <w:p w14:paraId="02DAFEF0"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 xml:space="preserve">Peserta lelang menduduki tempat duduk yang telah disediakan oleh Panitia </w:t>
      </w:r>
    </w:p>
    <w:p w14:paraId="2672FB88"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 xml:space="preserve">Peserta lelang mempersiapkan diri mengikuti lelang blok-blok yang telah ditentukan oleh panitia </w:t>
      </w:r>
    </w:p>
    <w:p w14:paraId="242848AF"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 xml:space="preserve">Panitia membuka penawaran harga untuk tanah kas desa desa yang </w:t>
      </w:r>
      <w:r w:rsidRPr="00996667">
        <w:rPr>
          <w:rFonts w:ascii="Arial" w:hAnsi="Arial" w:cs="Arial"/>
          <w:lang w:val="id-ID"/>
        </w:rPr>
        <w:t>a</w:t>
      </w:r>
      <w:r w:rsidRPr="00996667">
        <w:rPr>
          <w:rFonts w:ascii="Arial" w:hAnsi="Arial" w:cs="Arial"/>
        </w:rPr>
        <w:t>kan dilelang</w:t>
      </w:r>
    </w:p>
    <w:p w14:paraId="38791580"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Peserta lelang mengisi blanko penawaran dan menyerahkan kepada panitia</w:t>
      </w:r>
    </w:p>
    <w:p w14:paraId="183AA49F"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Pemenang lelang adalah peserta lelang yang mengajukan penawaran paling tinggi dan ditunjuk sebagai pemenang lelang;</w:t>
      </w:r>
    </w:p>
    <w:p w14:paraId="1CCA286D"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Bagi peserta lelang yang telah memenangkan atau mendapatkan satu blok tanah yang dilelang diperbolehkan untuk mengikuti lagi di semua blok</w:t>
      </w:r>
    </w:p>
    <w:p w14:paraId="127DAE13" w14:textId="77777777" w:rsidR="00CC2568" w:rsidRPr="00996667" w:rsidRDefault="00CC2568" w:rsidP="00CC2568">
      <w:pPr>
        <w:numPr>
          <w:ilvl w:val="0"/>
          <w:numId w:val="5"/>
        </w:numPr>
        <w:spacing w:line="360" w:lineRule="auto"/>
        <w:jc w:val="both"/>
        <w:rPr>
          <w:rFonts w:ascii="Arial" w:hAnsi="Arial" w:cs="Arial"/>
        </w:rPr>
      </w:pPr>
      <w:r w:rsidRPr="00D34F11">
        <w:rPr>
          <w:rFonts w:ascii="Arial" w:hAnsi="Arial" w:cs="Arial"/>
          <w:b/>
        </w:rPr>
        <w:t>Bagi peserta yang mendapatkan blok tanah yang masih ada tanamannya maka diperhitungkan harga satu tahun</w:t>
      </w:r>
      <w:r w:rsidRPr="00996667">
        <w:rPr>
          <w:rFonts w:ascii="Arial" w:hAnsi="Arial" w:cs="Arial"/>
        </w:rPr>
        <w:t xml:space="preserve"> </w:t>
      </w:r>
      <w:r w:rsidRPr="00996667">
        <w:rPr>
          <w:rFonts w:ascii="Arial" w:hAnsi="Arial" w:cs="Arial"/>
          <w:lang w:val="id-ID"/>
        </w:rPr>
        <w:t>.</w:t>
      </w:r>
    </w:p>
    <w:p w14:paraId="7A8BC586" w14:textId="77777777" w:rsidR="00CC2568" w:rsidRPr="00996667" w:rsidRDefault="00CC2568" w:rsidP="00CC2568">
      <w:pPr>
        <w:numPr>
          <w:ilvl w:val="0"/>
          <w:numId w:val="5"/>
        </w:numPr>
        <w:spacing w:line="360" w:lineRule="auto"/>
        <w:jc w:val="both"/>
        <w:rPr>
          <w:rFonts w:ascii="Arial" w:hAnsi="Arial" w:cs="Arial"/>
        </w:rPr>
      </w:pPr>
      <w:r w:rsidRPr="00D34F11">
        <w:rPr>
          <w:rFonts w:ascii="Arial" w:hAnsi="Arial" w:cs="Arial"/>
          <w:b/>
          <w:lang w:val="id-ID"/>
        </w:rPr>
        <w:t>Bagi peserta lelang yang sudah menang lelang selama tiga kali berturut-berturut tidak boleh ikut lelang</w:t>
      </w:r>
      <w:r w:rsidRPr="00996667">
        <w:rPr>
          <w:rFonts w:ascii="Arial" w:hAnsi="Arial" w:cs="Arial"/>
          <w:lang w:val="id-ID"/>
        </w:rPr>
        <w:t>.</w:t>
      </w:r>
    </w:p>
    <w:p w14:paraId="5F258F7A"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 xml:space="preserve">Bagi pemenang lelang harus </w:t>
      </w:r>
      <w:r w:rsidRPr="00996667">
        <w:rPr>
          <w:rFonts w:ascii="Arial" w:hAnsi="Arial" w:cs="Arial"/>
          <w:lang w:val="id-ID"/>
        </w:rPr>
        <w:t>membayar uang muka 10 % dan pelunasan paling lambat 7 hari ( 1 Minggu )</w:t>
      </w:r>
      <w:r w:rsidRPr="00996667">
        <w:rPr>
          <w:rFonts w:ascii="Arial" w:hAnsi="Arial" w:cs="Arial"/>
        </w:rPr>
        <w:t xml:space="preserve"> dan dan ditungkan dalam surat pernyataan kesanggupan</w:t>
      </w:r>
      <w:r w:rsidRPr="00996667">
        <w:rPr>
          <w:rFonts w:ascii="Arial" w:hAnsi="Arial" w:cs="Arial"/>
          <w:lang w:val="id-ID"/>
        </w:rPr>
        <w:t>.</w:t>
      </w:r>
    </w:p>
    <w:p w14:paraId="3EFE2771"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lang w:val="id-ID"/>
        </w:rPr>
        <w:t>Satu minggu sebelum jatuh tempo akan diadakan pertemuan musyawarah</w:t>
      </w:r>
    </w:p>
    <w:p w14:paraId="373BF803"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lang w:val="id-ID"/>
        </w:rPr>
        <w:t>Bagi peserta lelang yang menang lelang yang melewati jatuh tempo dikarenakan masih masa tanam akan dikenakan denda  10 %.</w:t>
      </w:r>
    </w:p>
    <w:p w14:paraId="12A65C64"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Penggarapan tanah lelang tahun 20</w:t>
      </w:r>
      <w:r>
        <w:rPr>
          <w:rFonts w:ascii="Arial" w:hAnsi="Arial" w:cs="Arial"/>
        </w:rPr>
        <w:t>22  berlaku 10 bulan (sepuluh</w:t>
      </w:r>
      <w:r w:rsidRPr="00996667">
        <w:rPr>
          <w:rFonts w:ascii="Arial" w:hAnsi="Arial" w:cs="Arial"/>
        </w:rPr>
        <w:t xml:space="preserve">) </w:t>
      </w:r>
      <w:r>
        <w:rPr>
          <w:rFonts w:ascii="Arial" w:hAnsi="Arial" w:cs="Arial"/>
        </w:rPr>
        <w:t>bulan</w:t>
      </w:r>
      <w:r w:rsidRPr="00996667">
        <w:rPr>
          <w:rFonts w:ascii="Arial" w:hAnsi="Arial" w:cs="Arial"/>
        </w:rPr>
        <w:t xml:space="preserve"> terhitung sejak </w:t>
      </w:r>
      <w:r>
        <w:rPr>
          <w:rFonts w:ascii="Arial" w:hAnsi="Arial" w:cs="Arial"/>
          <w:lang w:val="id-ID"/>
        </w:rPr>
        <w:t xml:space="preserve">tanggal </w:t>
      </w:r>
      <w:r>
        <w:rPr>
          <w:rFonts w:ascii="Arial" w:hAnsi="Arial" w:cs="Arial"/>
        </w:rPr>
        <w:t>1 Maret</w:t>
      </w:r>
      <w:r>
        <w:rPr>
          <w:rFonts w:ascii="Arial" w:hAnsi="Arial" w:cs="Arial"/>
          <w:lang w:val="id-ID"/>
        </w:rPr>
        <w:t xml:space="preserve"> tahun 20</w:t>
      </w:r>
      <w:r>
        <w:rPr>
          <w:rFonts w:ascii="Arial" w:hAnsi="Arial" w:cs="Arial"/>
        </w:rPr>
        <w:t>22</w:t>
      </w:r>
      <w:r w:rsidRPr="00996667">
        <w:rPr>
          <w:rFonts w:ascii="Arial" w:hAnsi="Arial" w:cs="Arial"/>
          <w:lang w:val="id-ID"/>
        </w:rPr>
        <w:t xml:space="preserve"> sampai denga</w:t>
      </w:r>
      <w:r>
        <w:rPr>
          <w:rFonts w:ascii="Arial" w:hAnsi="Arial" w:cs="Arial"/>
          <w:lang w:val="id-ID"/>
        </w:rPr>
        <w:t>n tanggal 31 Desember tahun 20</w:t>
      </w:r>
      <w:r>
        <w:rPr>
          <w:rFonts w:ascii="Arial" w:hAnsi="Arial" w:cs="Arial"/>
        </w:rPr>
        <w:t>22</w:t>
      </w:r>
    </w:p>
    <w:p w14:paraId="13331EE1"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Apabila ada hal-hal yang belum diatur/terdapat perselihan mengenai pelaksanaan lelang tanah kas desa</w:t>
      </w:r>
      <w:r w:rsidRPr="00996667">
        <w:rPr>
          <w:rFonts w:ascii="Arial" w:hAnsi="Arial" w:cs="Arial"/>
          <w:lang w:val="id-ID"/>
        </w:rPr>
        <w:t xml:space="preserve"> </w:t>
      </w:r>
      <w:r>
        <w:rPr>
          <w:rFonts w:ascii="Arial" w:hAnsi="Arial" w:cs="Arial"/>
          <w:lang w:val="id-ID"/>
        </w:rPr>
        <w:t>LAMBUR</w:t>
      </w:r>
      <w:r w:rsidRPr="00996667">
        <w:rPr>
          <w:rFonts w:ascii="Arial" w:hAnsi="Arial" w:cs="Arial"/>
          <w:lang w:val="id-ID"/>
        </w:rPr>
        <w:t xml:space="preserve"> </w:t>
      </w:r>
      <w:r>
        <w:rPr>
          <w:rFonts w:ascii="Arial" w:hAnsi="Arial" w:cs="Arial"/>
          <w:lang w:val="id-ID"/>
        </w:rPr>
        <w:t>tahun 20</w:t>
      </w:r>
      <w:r>
        <w:rPr>
          <w:rFonts w:ascii="Arial" w:hAnsi="Arial" w:cs="Arial"/>
        </w:rPr>
        <w:t>22</w:t>
      </w:r>
      <w:r w:rsidRPr="00996667">
        <w:rPr>
          <w:rFonts w:ascii="Arial" w:hAnsi="Arial" w:cs="Arial"/>
          <w:lang w:val="id-ID"/>
        </w:rPr>
        <w:t xml:space="preserve"> </w:t>
      </w:r>
      <w:r w:rsidRPr="00996667">
        <w:rPr>
          <w:rFonts w:ascii="Arial" w:hAnsi="Arial" w:cs="Arial"/>
        </w:rPr>
        <w:t>akan dtempuh melalui musyawarah</w:t>
      </w:r>
    </w:p>
    <w:p w14:paraId="2B345A35" w14:textId="77777777" w:rsidR="00CC2568" w:rsidRPr="00996667" w:rsidRDefault="00CC2568" w:rsidP="00CC2568">
      <w:pPr>
        <w:numPr>
          <w:ilvl w:val="0"/>
          <w:numId w:val="5"/>
        </w:numPr>
        <w:spacing w:line="360" w:lineRule="auto"/>
        <w:jc w:val="both"/>
        <w:rPr>
          <w:rFonts w:ascii="Arial" w:hAnsi="Arial" w:cs="Arial"/>
        </w:rPr>
      </w:pPr>
      <w:r w:rsidRPr="00996667">
        <w:rPr>
          <w:rFonts w:ascii="Arial" w:hAnsi="Arial" w:cs="Arial"/>
        </w:rPr>
        <w:t xml:space="preserve">Keputusan Panitia tidak dapat diganggu gugat </w:t>
      </w:r>
    </w:p>
    <w:p w14:paraId="12756D23" w14:textId="77777777" w:rsidR="00CC2568" w:rsidRPr="00996667" w:rsidRDefault="00CC2568" w:rsidP="00CC2568">
      <w:pPr>
        <w:spacing w:line="480" w:lineRule="auto"/>
        <w:ind w:left="360"/>
        <w:jc w:val="both"/>
        <w:rPr>
          <w:rFonts w:ascii="Arial" w:hAnsi="Arial" w:cs="Arial"/>
        </w:rPr>
      </w:pPr>
    </w:p>
    <w:tbl>
      <w:tblPr>
        <w:tblW w:w="0" w:type="auto"/>
        <w:tblLook w:val="01E0" w:firstRow="1" w:lastRow="1" w:firstColumn="1" w:lastColumn="1" w:noHBand="0" w:noVBand="0"/>
      </w:tblPr>
      <w:tblGrid>
        <w:gridCol w:w="4528"/>
        <w:gridCol w:w="4499"/>
      </w:tblGrid>
      <w:tr w:rsidR="00CC2568" w:rsidRPr="00996667" w14:paraId="33304025" w14:textId="77777777" w:rsidTr="00583E9C">
        <w:tc>
          <w:tcPr>
            <w:tcW w:w="5095" w:type="dxa"/>
          </w:tcPr>
          <w:p w14:paraId="3DE88EF0" w14:textId="00D4E67F" w:rsidR="00CC2568" w:rsidRPr="00996667" w:rsidRDefault="00CC2568" w:rsidP="00583E9C">
            <w:pPr>
              <w:spacing w:line="480" w:lineRule="auto"/>
              <w:jc w:val="center"/>
              <w:rPr>
                <w:rFonts w:ascii="Arial" w:hAnsi="Arial" w:cs="Arial"/>
              </w:rPr>
            </w:pPr>
            <w:r w:rsidRPr="00996667">
              <w:rPr>
                <w:rFonts w:ascii="Arial" w:hAnsi="Arial" w:cs="Arial"/>
              </w:rPr>
              <w:lastRenderedPageBreak/>
              <w:t>Mengetahui</w:t>
            </w:r>
          </w:p>
          <w:p w14:paraId="1DC06202" w14:textId="029B4C04" w:rsidR="00CC2568" w:rsidRPr="00996667" w:rsidRDefault="00CC2568" w:rsidP="00583E9C">
            <w:pPr>
              <w:spacing w:line="480" w:lineRule="auto"/>
              <w:jc w:val="center"/>
              <w:rPr>
                <w:rFonts w:ascii="Arial" w:hAnsi="Arial" w:cs="Arial"/>
                <w:lang w:val="id-ID"/>
              </w:rPr>
            </w:pPr>
            <w:r w:rsidRPr="00996667">
              <w:rPr>
                <w:rFonts w:ascii="Arial" w:hAnsi="Arial" w:cs="Arial"/>
              </w:rPr>
              <w:t xml:space="preserve">Kepala Desa </w:t>
            </w:r>
            <w:r>
              <w:rPr>
                <w:rFonts w:ascii="Arial" w:hAnsi="Arial" w:cs="Arial"/>
                <w:lang w:val="id-ID"/>
              </w:rPr>
              <w:t>LAMBUR</w:t>
            </w:r>
          </w:p>
          <w:p w14:paraId="787CB1E0" w14:textId="56D92A88" w:rsidR="00CC2568" w:rsidRDefault="00CC2568" w:rsidP="00583E9C">
            <w:pPr>
              <w:spacing w:line="480" w:lineRule="auto"/>
              <w:jc w:val="center"/>
              <w:rPr>
                <w:rFonts w:ascii="Arial" w:hAnsi="Arial" w:cs="Arial"/>
              </w:rPr>
            </w:pPr>
          </w:p>
          <w:p w14:paraId="62C0E5B2" w14:textId="77777777" w:rsidR="00CC2568" w:rsidRDefault="00CC2568" w:rsidP="00583E9C">
            <w:pPr>
              <w:spacing w:line="480" w:lineRule="auto"/>
              <w:jc w:val="center"/>
              <w:rPr>
                <w:rFonts w:ascii="Arial" w:hAnsi="Arial" w:cs="Arial"/>
              </w:rPr>
            </w:pPr>
          </w:p>
          <w:p w14:paraId="1D38B94E" w14:textId="77777777" w:rsidR="00CC2568" w:rsidRPr="00A36652" w:rsidRDefault="00CC2568" w:rsidP="00583E9C">
            <w:pPr>
              <w:spacing w:line="480" w:lineRule="auto"/>
              <w:jc w:val="center"/>
              <w:rPr>
                <w:rFonts w:ascii="Arial" w:hAnsi="Arial" w:cs="Arial"/>
                <w:b/>
              </w:rPr>
            </w:pPr>
            <w:r>
              <w:rPr>
                <w:rFonts w:ascii="Arial" w:hAnsi="Arial" w:cs="Arial"/>
                <w:b/>
                <w:lang w:val="id-ID"/>
              </w:rPr>
              <w:t>TUTI  HARYANI</w:t>
            </w:r>
          </w:p>
        </w:tc>
        <w:tc>
          <w:tcPr>
            <w:tcW w:w="5095" w:type="dxa"/>
          </w:tcPr>
          <w:p w14:paraId="24299E6F" w14:textId="77777777" w:rsidR="00CC2568" w:rsidRPr="00A36652" w:rsidRDefault="00CC2568" w:rsidP="00583E9C">
            <w:pPr>
              <w:spacing w:line="480" w:lineRule="auto"/>
              <w:jc w:val="center"/>
              <w:rPr>
                <w:rFonts w:ascii="Arial" w:hAnsi="Arial" w:cs="Arial"/>
              </w:rPr>
            </w:pPr>
            <w:r>
              <w:rPr>
                <w:rFonts w:ascii="Arial" w:hAnsi="Arial" w:cs="Arial"/>
                <w:lang w:val="id-ID"/>
              </w:rPr>
              <w:t>LAMBUR</w:t>
            </w:r>
            <w:r>
              <w:rPr>
                <w:rFonts w:ascii="Arial" w:hAnsi="Arial" w:cs="Arial"/>
              </w:rPr>
              <w:t>,</w:t>
            </w:r>
            <w:r>
              <w:rPr>
                <w:rFonts w:ascii="Arial" w:hAnsi="Arial" w:cs="Arial"/>
                <w:lang w:val="id-ID"/>
              </w:rPr>
              <w:t xml:space="preserve"> </w:t>
            </w:r>
            <w:r>
              <w:rPr>
                <w:rFonts w:ascii="Arial" w:hAnsi="Arial" w:cs="Arial"/>
              </w:rPr>
              <w:t xml:space="preserve">      Februari 2022</w:t>
            </w:r>
          </w:p>
          <w:p w14:paraId="6BAFCB88" w14:textId="77777777" w:rsidR="00CC2568" w:rsidRPr="00996667" w:rsidRDefault="00CC2568" w:rsidP="00583E9C">
            <w:pPr>
              <w:spacing w:line="480" w:lineRule="auto"/>
              <w:jc w:val="center"/>
              <w:rPr>
                <w:rFonts w:ascii="Arial" w:hAnsi="Arial" w:cs="Arial"/>
              </w:rPr>
            </w:pPr>
            <w:r w:rsidRPr="00996667">
              <w:rPr>
                <w:rFonts w:ascii="Arial" w:hAnsi="Arial" w:cs="Arial"/>
              </w:rPr>
              <w:t>Ketua Panitia</w:t>
            </w:r>
          </w:p>
          <w:p w14:paraId="52201DFC" w14:textId="77777777" w:rsidR="00CC2568" w:rsidRDefault="00CC2568" w:rsidP="00583E9C">
            <w:pPr>
              <w:spacing w:line="480" w:lineRule="auto"/>
              <w:jc w:val="center"/>
              <w:rPr>
                <w:rFonts w:ascii="Arial" w:hAnsi="Arial" w:cs="Arial"/>
              </w:rPr>
            </w:pPr>
          </w:p>
          <w:p w14:paraId="352B36DF" w14:textId="77777777" w:rsidR="00CC2568" w:rsidRPr="00996667" w:rsidRDefault="00CC2568" w:rsidP="00583E9C">
            <w:pPr>
              <w:spacing w:line="480" w:lineRule="auto"/>
              <w:jc w:val="center"/>
              <w:rPr>
                <w:rFonts w:ascii="Arial" w:hAnsi="Arial" w:cs="Arial"/>
              </w:rPr>
            </w:pPr>
          </w:p>
          <w:p w14:paraId="55E4D92F" w14:textId="77777777" w:rsidR="00CC2568" w:rsidRPr="008359FC" w:rsidRDefault="00CC2568" w:rsidP="00583E9C">
            <w:pPr>
              <w:jc w:val="center"/>
              <w:rPr>
                <w:rFonts w:ascii="Arial" w:hAnsi="Arial" w:cs="Arial"/>
                <w:b/>
                <w:bCs/>
                <w:sz w:val="22"/>
                <w:szCs w:val="22"/>
              </w:rPr>
            </w:pPr>
            <w:r w:rsidRPr="00A74042">
              <w:rPr>
                <w:rFonts w:ascii="Arial" w:hAnsi="Arial" w:cs="Arial"/>
                <w:b/>
                <w:bCs/>
                <w:sz w:val="22"/>
                <w:szCs w:val="22"/>
                <w:lang w:val="id-ID"/>
              </w:rPr>
              <w:t>DJASMIN  RS</w:t>
            </w:r>
            <w:r>
              <w:rPr>
                <w:rFonts w:ascii="Arial" w:hAnsi="Arial" w:cs="Arial"/>
                <w:b/>
                <w:bCs/>
                <w:sz w:val="22"/>
                <w:szCs w:val="22"/>
              </w:rPr>
              <w:t>.</w:t>
            </w:r>
          </w:p>
          <w:p w14:paraId="476CC78D" w14:textId="77777777" w:rsidR="00CC2568" w:rsidRPr="00330936" w:rsidRDefault="00CC2568" w:rsidP="00583E9C">
            <w:pPr>
              <w:spacing w:line="480" w:lineRule="auto"/>
              <w:jc w:val="center"/>
              <w:rPr>
                <w:rFonts w:ascii="Arial" w:hAnsi="Arial" w:cs="Arial"/>
                <w:b/>
                <w:lang w:val="id-ID"/>
              </w:rPr>
            </w:pPr>
          </w:p>
        </w:tc>
      </w:tr>
    </w:tbl>
    <w:p w14:paraId="2AA9B552" w14:textId="77777777" w:rsidR="00CC2568" w:rsidRDefault="00CC2568"/>
    <w:sectPr w:rsidR="00CC2568" w:rsidSect="00CC2568">
      <w:type w:val="continuous"/>
      <w:pgSz w:w="11907" w:h="18711"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E2FFD"/>
    <w:multiLevelType w:val="hybridMultilevel"/>
    <w:tmpl w:val="F0F69F26"/>
    <w:lvl w:ilvl="0" w:tplc="C506FDEC">
      <w:start w:val="1"/>
      <w:numFmt w:val="lowerLetter"/>
      <w:lvlText w:val="%1."/>
      <w:lvlJc w:val="left"/>
      <w:pPr>
        <w:tabs>
          <w:tab w:val="num" w:pos="4500"/>
        </w:tabs>
        <w:ind w:left="4500" w:hanging="360"/>
      </w:pPr>
      <w:rPr>
        <w:rFonts w:hint="default"/>
      </w:rPr>
    </w:lvl>
    <w:lvl w:ilvl="1" w:tplc="952A0E38">
      <w:start w:val="1"/>
      <w:numFmt w:val="lowerLetter"/>
      <w:lvlText w:val="%2."/>
      <w:lvlJc w:val="left"/>
      <w:pPr>
        <w:tabs>
          <w:tab w:val="num" w:pos="5220"/>
        </w:tabs>
        <w:ind w:left="5220" w:hanging="360"/>
      </w:pPr>
      <w:rPr>
        <w:rFonts w:hint="default"/>
      </w:rPr>
    </w:lvl>
    <w:lvl w:ilvl="2" w:tplc="0409001B" w:tentative="1">
      <w:start w:val="1"/>
      <w:numFmt w:val="lowerRoman"/>
      <w:lvlText w:val="%3."/>
      <w:lvlJc w:val="right"/>
      <w:pPr>
        <w:tabs>
          <w:tab w:val="num" w:pos="5940"/>
        </w:tabs>
        <w:ind w:left="5940" w:hanging="180"/>
      </w:pPr>
    </w:lvl>
    <w:lvl w:ilvl="3" w:tplc="0409000F" w:tentative="1">
      <w:start w:val="1"/>
      <w:numFmt w:val="decimal"/>
      <w:lvlText w:val="%4."/>
      <w:lvlJc w:val="left"/>
      <w:pPr>
        <w:tabs>
          <w:tab w:val="num" w:pos="6660"/>
        </w:tabs>
        <w:ind w:left="6660" w:hanging="360"/>
      </w:pPr>
    </w:lvl>
    <w:lvl w:ilvl="4" w:tplc="04090019" w:tentative="1">
      <w:start w:val="1"/>
      <w:numFmt w:val="lowerLetter"/>
      <w:lvlText w:val="%5."/>
      <w:lvlJc w:val="left"/>
      <w:pPr>
        <w:tabs>
          <w:tab w:val="num" w:pos="7380"/>
        </w:tabs>
        <w:ind w:left="7380" w:hanging="360"/>
      </w:pPr>
    </w:lvl>
    <w:lvl w:ilvl="5" w:tplc="0409001B" w:tentative="1">
      <w:start w:val="1"/>
      <w:numFmt w:val="lowerRoman"/>
      <w:lvlText w:val="%6."/>
      <w:lvlJc w:val="right"/>
      <w:pPr>
        <w:tabs>
          <w:tab w:val="num" w:pos="8100"/>
        </w:tabs>
        <w:ind w:left="8100" w:hanging="180"/>
      </w:pPr>
    </w:lvl>
    <w:lvl w:ilvl="6" w:tplc="0409000F" w:tentative="1">
      <w:start w:val="1"/>
      <w:numFmt w:val="decimal"/>
      <w:lvlText w:val="%7."/>
      <w:lvlJc w:val="left"/>
      <w:pPr>
        <w:tabs>
          <w:tab w:val="num" w:pos="8820"/>
        </w:tabs>
        <w:ind w:left="8820" w:hanging="360"/>
      </w:pPr>
    </w:lvl>
    <w:lvl w:ilvl="7" w:tplc="04090019" w:tentative="1">
      <w:start w:val="1"/>
      <w:numFmt w:val="lowerLetter"/>
      <w:lvlText w:val="%8."/>
      <w:lvlJc w:val="left"/>
      <w:pPr>
        <w:tabs>
          <w:tab w:val="num" w:pos="9540"/>
        </w:tabs>
        <w:ind w:left="9540" w:hanging="360"/>
      </w:pPr>
    </w:lvl>
    <w:lvl w:ilvl="8" w:tplc="0409001B" w:tentative="1">
      <w:start w:val="1"/>
      <w:numFmt w:val="lowerRoman"/>
      <w:lvlText w:val="%9."/>
      <w:lvlJc w:val="right"/>
      <w:pPr>
        <w:tabs>
          <w:tab w:val="num" w:pos="10260"/>
        </w:tabs>
        <w:ind w:left="10260" w:hanging="180"/>
      </w:pPr>
    </w:lvl>
  </w:abstractNum>
  <w:abstractNum w:abstractNumId="1" w15:restartNumberingAfterBreak="0">
    <w:nsid w:val="199406F2"/>
    <w:multiLevelType w:val="hybridMultilevel"/>
    <w:tmpl w:val="5D46BF04"/>
    <w:lvl w:ilvl="0" w:tplc="FFFFFFFF">
      <w:start w:val="1"/>
      <w:numFmt w:val="decimal"/>
      <w:lvlText w:val="%1."/>
      <w:lvlJc w:val="left"/>
      <w:pPr>
        <w:tabs>
          <w:tab w:val="num" w:pos="5220"/>
        </w:tabs>
        <w:ind w:left="52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E9B6AC3"/>
    <w:multiLevelType w:val="hybridMultilevel"/>
    <w:tmpl w:val="EA5C9240"/>
    <w:lvl w:ilvl="0" w:tplc="04090019">
      <w:start w:val="1"/>
      <w:numFmt w:val="lowerLetter"/>
      <w:lvlText w:val="%1."/>
      <w:lvlJc w:val="left"/>
      <w:pPr>
        <w:tabs>
          <w:tab w:val="num" w:pos="1040"/>
        </w:tabs>
        <w:ind w:left="1040" w:hanging="360"/>
      </w:pPr>
    </w:lvl>
    <w:lvl w:ilvl="1" w:tplc="657830D0">
      <w:start w:val="1"/>
      <w:numFmt w:val="decimal"/>
      <w:lvlText w:val="%2."/>
      <w:lvlJc w:val="left"/>
      <w:pPr>
        <w:tabs>
          <w:tab w:val="num" w:pos="1760"/>
        </w:tabs>
        <w:ind w:left="1760" w:hanging="360"/>
      </w:pPr>
      <w:rPr>
        <w:rFonts w:hint="default"/>
      </w:rPr>
    </w:lvl>
    <w:lvl w:ilvl="2" w:tplc="11ECDC44">
      <w:start w:val="1"/>
      <w:numFmt w:val="lowerLetter"/>
      <w:lvlText w:val="%3."/>
      <w:lvlJc w:val="right"/>
      <w:pPr>
        <w:tabs>
          <w:tab w:val="num" w:pos="2480"/>
        </w:tabs>
        <w:ind w:left="2480" w:hanging="180"/>
      </w:pPr>
      <w:rPr>
        <w:rFonts w:ascii="Times New Roman" w:eastAsia="Times New Roman" w:hAnsi="Times New Roman" w:cs="Times New Roman"/>
      </w:rPr>
    </w:lvl>
    <w:lvl w:ilvl="3" w:tplc="0409000F" w:tentative="1">
      <w:start w:val="1"/>
      <w:numFmt w:val="decimal"/>
      <w:lvlText w:val="%4."/>
      <w:lvlJc w:val="left"/>
      <w:pPr>
        <w:tabs>
          <w:tab w:val="num" w:pos="3200"/>
        </w:tabs>
        <w:ind w:left="3200" w:hanging="360"/>
      </w:pPr>
    </w:lvl>
    <w:lvl w:ilvl="4" w:tplc="04090019" w:tentative="1">
      <w:start w:val="1"/>
      <w:numFmt w:val="lowerLetter"/>
      <w:lvlText w:val="%5."/>
      <w:lvlJc w:val="left"/>
      <w:pPr>
        <w:tabs>
          <w:tab w:val="num" w:pos="3920"/>
        </w:tabs>
        <w:ind w:left="3920" w:hanging="360"/>
      </w:pPr>
    </w:lvl>
    <w:lvl w:ilvl="5" w:tplc="0409001B" w:tentative="1">
      <w:start w:val="1"/>
      <w:numFmt w:val="lowerRoman"/>
      <w:lvlText w:val="%6."/>
      <w:lvlJc w:val="right"/>
      <w:pPr>
        <w:tabs>
          <w:tab w:val="num" w:pos="4640"/>
        </w:tabs>
        <w:ind w:left="4640" w:hanging="180"/>
      </w:pPr>
    </w:lvl>
    <w:lvl w:ilvl="6" w:tplc="0409000F" w:tentative="1">
      <w:start w:val="1"/>
      <w:numFmt w:val="decimal"/>
      <w:lvlText w:val="%7."/>
      <w:lvlJc w:val="left"/>
      <w:pPr>
        <w:tabs>
          <w:tab w:val="num" w:pos="5360"/>
        </w:tabs>
        <w:ind w:left="5360" w:hanging="360"/>
      </w:pPr>
    </w:lvl>
    <w:lvl w:ilvl="7" w:tplc="04090019" w:tentative="1">
      <w:start w:val="1"/>
      <w:numFmt w:val="lowerLetter"/>
      <w:lvlText w:val="%8."/>
      <w:lvlJc w:val="left"/>
      <w:pPr>
        <w:tabs>
          <w:tab w:val="num" w:pos="6080"/>
        </w:tabs>
        <w:ind w:left="6080" w:hanging="360"/>
      </w:pPr>
    </w:lvl>
    <w:lvl w:ilvl="8" w:tplc="0409001B" w:tentative="1">
      <w:start w:val="1"/>
      <w:numFmt w:val="lowerRoman"/>
      <w:lvlText w:val="%9."/>
      <w:lvlJc w:val="right"/>
      <w:pPr>
        <w:tabs>
          <w:tab w:val="num" w:pos="6800"/>
        </w:tabs>
        <w:ind w:left="6800" w:hanging="180"/>
      </w:pPr>
    </w:lvl>
  </w:abstractNum>
  <w:abstractNum w:abstractNumId="3" w15:restartNumberingAfterBreak="0">
    <w:nsid w:val="31F000E6"/>
    <w:multiLevelType w:val="hybridMultilevel"/>
    <w:tmpl w:val="F668A2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764A55"/>
    <w:multiLevelType w:val="hybridMultilevel"/>
    <w:tmpl w:val="E6889DC8"/>
    <w:lvl w:ilvl="0" w:tplc="FFFFFFFF">
      <w:start w:val="1"/>
      <w:numFmt w:val="decimal"/>
      <w:lvlText w:val="%1."/>
      <w:lvlJc w:val="left"/>
      <w:pPr>
        <w:tabs>
          <w:tab w:val="num" w:pos="5220"/>
        </w:tabs>
        <w:ind w:left="52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426D1B65"/>
    <w:multiLevelType w:val="hybridMultilevel"/>
    <w:tmpl w:val="7840BC3E"/>
    <w:lvl w:ilvl="0" w:tplc="26FCE62A">
      <w:start w:val="1"/>
      <w:numFmt w:val="lowerLetter"/>
      <w:lvlText w:val="%1."/>
      <w:lvlJc w:val="left"/>
      <w:pPr>
        <w:tabs>
          <w:tab w:val="num" w:pos="2700"/>
        </w:tabs>
        <w:ind w:left="2700" w:hanging="360"/>
      </w:pPr>
      <w:rPr>
        <w:rFonts w:hint="default"/>
      </w:rPr>
    </w:lvl>
    <w:lvl w:ilvl="1" w:tplc="194CE574">
      <w:start w:val="1"/>
      <w:numFmt w:val="decimal"/>
      <w:lvlText w:val="%2."/>
      <w:lvlJc w:val="left"/>
      <w:pPr>
        <w:tabs>
          <w:tab w:val="num" w:pos="1440"/>
        </w:tabs>
        <w:ind w:left="1440" w:hanging="360"/>
      </w:pPr>
      <w:rPr>
        <w:rFonts w:hint="default"/>
      </w:rPr>
    </w:lvl>
    <w:lvl w:ilvl="2" w:tplc="6376FFAA">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FE90C2D"/>
    <w:multiLevelType w:val="hybridMultilevel"/>
    <w:tmpl w:val="A9FEE8B2"/>
    <w:lvl w:ilvl="0" w:tplc="B14A1AF8">
      <w:start w:val="1"/>
      <w:numFmt w:val="decimal"/>
      <w:lvlText w:val="%1."/>
      <w:lvlJc w:val="left"/>
      <w:pPr>
        <w:tabs>
          <w:tab w:val="num" w:pos="5220"/>
        </w:tabs>
        <w:ind w:left="52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0F2850"/>
    <w:multiLevelType w:val="hybridMultilevel"/>
    <w:tmpl w:val="E6889DC8"/>
    <w:lvl w:ilvl="0" w:tplc="FFFFFFFF">
      <w:start w:val="1"/>
      <w:numFmt w:val="decimal"/>
      <w:lvlText w:val="%1."/>
      <w:lvlJc w:val="left"/>
      <w:pPr>
        <w:tabs>
          <w:tab w:val="num" w:pos="5220"/>
        </w:tabs>
        <w:ind w:left="52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223637472">
    <w:abstractNumId w:val="2"/>
  </w:num>
  <w:num w:numId="2" w16cid:durableId="207692529">
    <w:abstractNumId w:val="5"/>
  </w:num>
  <w:num w:numId="3" w16cid:durableId="885289838">
    <w:abstractNumId w:val="0"/>
  </w:num>
  <w:num w:numId="4" w16cid:durableId="581256645">
    <w:abstractNumId w:val="6"/>
  </w:num>
  <w:num w:numId="5" w16cid:durableId="546337509">
    <w:abstractNumId w:val="3"/>
  </w:num>
  <w:num w:numId="6" w16cid:durableId="1829009032">
    <w:abstractNumId w:val="4"/>
  </w:num>
  <w:num w:numId="7" w16cid:durableId="1369840335">
    <w:abstractNumId w:val="7"/>
  </w:num>
  <w:num w:numId="8" w16cid:durableId="468517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68"/>
    <w:rsid w:val="00036BBC"/>
    <w:rsid w:val="000D2E39"/>
    <w:rsid w:val="00152F8B"/>
    <w:rsid w:val="0019280D"/>
    <w:rsid w:val="001B61E3"/>
    <w:rsid w:val="001D11E5"/>
    <w:rsid w:val="00356A27"/>
    <w:rsid w:val="0046334A"/>
    <w:rsid w:val="004F74DF"/>
    <w:rsid w:val="005D67E9"/>
    <w:rsid w:val="005D7ACD"/>
    <w:rsid w:val="00673005"/>
    <w:rsid w:val="00681ECA"/>
    <w:rsid w:val="00796151"/>
    <w:rsid w:val="007B3674"/>
    <w:rsid w:val="008F7CEC"/>
    <w:rsid w:val="00A36583"/>
    <w:rsid w:val="00A94E9C"/>
    <w:rsid w:val="00AC75B6"/>
    <w:rsid w:val="00B93BCD"/>
    <w:rsid w:val="00C24055"/>
    <w:rsid w:val="00C95D16"/>
    <w:rsid w:val="00CC2568"/>
    <w:rsid w:val="00DB2B25"/>
    <w:rsid w:val="00E7190D"/>
    <w:rsid w:val="00EF74C3"/>
    <w:rsid w:val="00F56144"/>
    <w:rsid w:val="00FC010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48C1D"/>
  <w15:chartTrackingRefBased/>
  <w15:docId w15:val="{6EC0DF87-A0C0-492D-9540-81F4D14F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56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E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451504">
      <w:bodyDiv w:val="1"/>
      <w:marLeft w:val="0"/>
      <w:marRight w:val="0"/>
      <w:marTop w:val="0"/>
      <w:marBottom w:val="0"/>
      <w:divBdr>
        <w:top w:val="none" w:sz="0" w:space="0" w:color="auto"/>
        <w:left w:val="none" w:sz="0" w:space="0" w:color="auto"/>
        <w:bottom w:val="none" w:sz="0" w:space="0" w:color="auto"/>
        <w:right w:val="none" w:sz="0" w:space="0" w:color="auto"/>
      </w:divBdr>
    </w:div>
    <w:div w:id="1549029530">
      <w:bodyDiv w:val="1"/>
      <w:marLeft w:val="0"/>
      <w:marRight w:val="0"/>
      <w:marTop w:val="0"/>
      <w:marBottom w:val="0"/>
      <w:divBdr>
        <w:top w:val="none" w:sz="0" w:space="0" w:color="auto"/>
        <w:left w:val="none" w:sz="0" w:space="0" w:color="auto"/>
        <w:bottom w:val="none" w:sz="0" w:space="0" w:color="auto"/>
        <w:right w:val="none" w:sz="0" w:space="0" w:color="auto"/>
      </w:divBdr>
    </w:div>
    <w:div w:id="2101368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7</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 wuryantoro</dc:creator>
  <cp:keywords/>
  <dc:description/>
  <cp:lastModifiedBy>Firman Ade</cp:lastModifiedBy>
  <cp:revision>19</cp:revision>
  <cp:lastPrinted>2023-07-03T07:59:00Z</cp:lastPrinted>
  <dcterms:created xsi:type="dcterms:W3CDTF">2023-05-10T06:12:00Z</dcterms:created>
  <dcterms:modified xsi:type="dcterms:W3CDTF">2025-01-10T03:10:00Z</dcterms:modified>
</cp:coreProperties>
</file>